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F2F90" w14:textId="4AE2116C" w:rsidR="00816EA0" w:rsidRDefault="00610E36" w:rsidP="00610E36">
      <w:pPr>
        <w:tabs>
          <w:tab w:val="left" w:pos="326"/>
        </w:tabs>
        <w:spacing w:after="0"/>
        <w:rPr>
          <w:b/>
          <w:bCs/>
          <w:szCs w:val="24"/>
          <w:lang w:val="bg-BG"/>
        </w:rPr>
      </w:pPr>
      <w:r>
        <w:rPr>
          <w:b/>
          <w:bCs/>
          <w:szCs w:val="24"/>
          <w:lang w:val="bg-BG"/>
        </w:rPr>
        <w:tab/>
      </w:r>
    </w:p>
    <w:p w14:paraId="4ECEE876" w14:textId="70D1AFB9" w:rsidR="00820A0B" w:rsidRPr="006876F8" w:rsidRDefault="00182E9E" w:rsidP="006876F8">
      <w:pPr>
        <w:spacing w:after="0"/>
        <w:jc w:val="center"/>
        <w:rPr>
          <w:b/>
          <w:bCs/>
          <w:szCs w:val="24"/>
          <w:lang w:val="bg-BG"/>
        </w:rPr>
      </w:pPr>
      <w:r w:rsidRPr="006876F8">
        <w:rPr>
          <w:b/>
          <w:bCs/>
          <w:szCs w:val="24"/>
          <w:lang w:val="bg-BG"/>
        </w:rPr>
        <w:t>Условия за изпълнени</w:t>
      </w:r>
      <w:r w:rsidR="00EE1BD8" w:rsidRPr="006876F8">
        <w:rPr>
          <w:b/>
          <w:bCs/>
          <w:szCs w:val="24"/>
          <w:lang w:val="bg-BG"/>
        </w:rPr>
        <w:t>е</w:t>
      </w:r>
      <w:r w:rsidR="00034BE5" w:rsidRPr="006876F8">
        <w:rPr>
          <w:b/>
          <w:bCs/>
          <w:szCs w:val="24"/>
          <w:lang w:val="bg-BG"/>
        </w:rPr>
        <w:t xml:space="preserve"> </w:t>
      </w:r>
      <w:r w:rsidR="00E70713" w:rsidRPr="006876F8">
        <w:rPr>
          <w:b/>
          <w:bCs/>
          <w:szCs w:val="24"/>
          <w:lang w:val="bg-BG"/>
        </w:rPr>
        <w:t xml:space="preserve">към административни договори за предоставяне на безвъзмездна финансова помощ </w:t>
      </w:r>
      <w:r w:rsidR="00034BE5" w:rsidRPr="006876F8">
        <w:rPr>
          <w:b/>
          <w:bCs/>
          <w:szCs w:val="24"/>
          <w:lang w:val="bg-BG"/>
        </w:rPr>
        <w:t>по п</w:t>
      </w:r>
      <w:r w:rsidR="00FB75AF" w:rsidRPr="006876F8">
        <w:rPr>
          <w:b/>
          <w:bCs/>
          <w:szCs w:val="24"/>
          <w:lang w:val="bg-BG"/>
        </w:rPr>
        <w:t>рограма „Конк</w:t>
      </w:r>
      <w:r w:rsidR="000B1A66" w:rsidRPr="006876F8">
        <w:rPr>
          <w:b/>
          <w:bCs/>
          <w:szCs w:val="24"/>
          <w:lang w:val="bg-BG"/>
        </w:rPr>
        <w:t xml:space="preserve">урентоспособност </w:t>
      </w:r>
      <w:r w:rsidR="00034BE5" w:rsidRPr="006876F8">
        <w:rPr>
          <w:b/>
          <w:bCs/>
          <w:szCs w:val="24"/>
          <w:lang w:val="bg-BG"/>
        </w:rPr>
        <w:t>и иновации в предприятията”</w:t>
      </w:r>
      <w:r w:rsidR="00FB75AF" w:rsidRPr="006876F8">
        <w:rPr>
          <w:b/>
          <w:bCs/>
          <w:szCs w:val="24"/>
          <w:lang w:val="bg-BG"/>
        </w:rPr>
        <w:t xml:space="preserve"> 2021-2027</w:t>
      </w:r>
    </w:p>
    <w:p w14:paraId="72B8C40A" w14:textId="77777777" w:rsidR="00131339" w:rsidRPr="006876F8" w:rsidRDefault="00131339" w:rsidP="006876F8">
      <w:pPr>
        <w:spacing w:after="0"/>
        <w:jc w:val="center"/>
        <w:rPr>
          <w:b/>
          <w:bCs/>
          <w:szCs w:val="24"/>
          <w:lang w:val="bg-BG"/>
        </w:rPr>
      </w:pPr>
    </w:p>
    <w:p w14:paraId="3545B748" w14:textId="77777777" w:rsidR="00D736D7" w:rsidRPr="006876F8"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6876F8" w:rsidRDefault="00655E8F" w:rsidP="006876F8">
          <w:pPr>
            <w:pStyle w:val="TOCHeading"/>
            <w:spacing w:before="0" w:after="0"/>
            <w:rPr>
              <w:lang w:val="bg-BG"/>
            </w:rPr>
          </w:pPr>
          <w:r w:rsidRPr="006876F8">
            <w:rPr>
              <w:lang w:val="bg-BG"/>
            </w:rPr>
            <w:t>Съдържание</w:t>
          </w:r>
        </w:p>
        <w:p w14:paraId="4AA7A4BD" w14:textId="09D6DF15" w:rsidR="0062520D" w:rsidRPr="006876F8" w:rsidRDefault="0019413B" w:rsidP="006876F8">
          <w:pPr>
            <w:pStyle w:val="TOC1"/>
            <w:spacing w:after="0"/>
            <w:rPr>
              <w:rFonts w:asciiTheme="minorHAnsi" w:eastAsiaTheme="minorEastAsia" w:hAnsiTheme="minorHAnsi" w:cstheme="minorBidi"/>
              <w:caps w:val="0"/>
              <w:noProof/>
              <w:sz w:val="22"/>
              <w:szCs w:val="22"/>
              <w:lang w:val="bg-BG" w:eastAsia="bg-BG"/>
            </w:rPr>
          </w:pPr>
          <w:r w:rsidRPr="006876F8">
            <w:rPr>
              <w:lang w:val="bg-BG"/>
            </w:rPr>
            <w:fldChar w:fldCharType="begin"/>
          </w:r>
          <w:r w:rsidR="00655E8F" w:rsidRPr="006876F8">
            <w:rPr>
              <w:lang w:val="bg-BG"/>
            </w:rPr>
            <w:instrText xml:space="preserve"> TOC \o "1-3" \h \z \u </w:instrText>
          </w:r>
          <w:r w:rsidRPr="006876F8">
            <w:rPr>
              <w:lang w:val="bg-BG"/>
            </w:rPr>
            <w:fldChar w:fldCharType="separate"/>
          </w:r>
          <w:hyperlink w:anchor="_Toc167111774" w:history="1">
            <w:r w:rsidR="0062520D" w:rsidRPr="006876F8">
              <w:rPr>
                <w:rStyle w:val="Hyperlink"/>
                <w:b/>
                <w:bCs/>
                <w:noProof/>
                <w:lang w:val="bg-BG"/>
              </w:rPr>
              <w:t>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Общи задължения</w:t>
            </w:r>
            <w:r w:rsidR="0062520D" w:rsidRPr="006876F8">
              <w:rPr>
                <w:noProof/>
                <w:webHidden/>
              </w:rPr>
              <w:tab/>
            </w:r>
            <w:r w:rsidRPr="006876F8">
              <w:rPr>
                <w:noProof/>
                <w:webHidden/>
              </w:rPr>
              <w:fldChar w:fldCharType="begin"/>
            </w:r>
            <w:r w:rsidR="0062520D" w:rsidRPr="006876F8">
              <w:rPr>
                <w:noProof/>
                <w:webHidden/>
              </w:rPr>
              <w:instrText xml:space="preserve"> PAGEREF _Toc167111774 \h </w:instrText>
            </w:r>
            <w:r w:rsidRPr="006876F8">
              <w:rPr>
                <w:noProof/>
                <w:webHidden/>
              </w:rPr>
            </w:r>
            <w:r w:rsidRPr="006876F8">
              <w:rPr>
                <w:noProof/>
                <w:webHidden/>
              </w:rPr>
              <w:fldChar w:fldCharType="separate"/>
            </w:r>
            <w:r w:rsidR="002E2389">
              <w:rPr>
                <w:noProof/>
                <w:webHidden/>
              </w:rPr>
              <w:t>2</w:t>
            </w:r>
            <w:r w:rsidRPr="006876F8">
              <w:rPr>
                <w:noProof/>
                <w:webHidden/>
              </w:rPr>
              <w:fldChar w:fldCharType="end"/>
            </w:r>
          </w:hyperlink>
        </w:p>
        <w:p w14:paraId="1C67C200" w14:textId="5DD49C25"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6876F8">
              <w:rPr>
                <w:rStyle w:val="Hyperlink"/>
                <w:b/>
                <w:noProof/>
                <w:lang w:val="bg-BG"/>
              </w:rPr>
              <w:t>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Задължение за предоставяне на информация и отчитане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_Toc167111775 \h </w:instrText>
            </w:r>
            <w:r w:rsidR="0019413B" w:rsidRPr="006876F8">
              <w:rPr>
                <w:noProof/>
                <w:webHidden/>
              </w:rPr>
            </w:r>
            <w:r w:rsidR="0019413B" w:rsidRPr="006876F8">
              <w:rPr>
                <w:noProof/>
                <w:webHidden/>
              </w:rPr>
              <w:fldChar w:fldCharType="separate"/>
            </w:r>
            <w:r w:rsidR="002E2389">
              <w:rPr>
                <w:noProof/>
                <w:webHidden/>
              </w:rPr>
              <w:t>5</w:t>
            </w:r>
            <w:r w:rsidR="0019413B" w:rsidRPr="006876F8">
              <w:rPr>
                <w:noProof/>
                <w:webHidden/>
              </w:rPr>
              <w:fldChar w:fldCharType="end"/>
            </w:r>
          </w:hyperlink>
        </w:p>
        <w:p w14:paraId="538A3D96" w14:textId="5B1124AB"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6876F8">
              <w:rPr>
                <w:rStyle w:val="Hyperlink"/>
                <w:b/>
                <w:noProof/>
                <w:lang w:val="bg-BG"/>
              </w:rPr>
              <w:t>III.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Отговорност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_Toc167111776 \h </w:instrText>
            </w:r>
            <w:r w:rsidR="0019413B" w:rsidRPr="006876F8">
              <w:rPr>
                <w:noProof/>
                <w:webHidden/>
              </w:rPr>
            </w:r>
            <w:r w:rsidR="0019413B" w:rsidRPr="006876F8">
              <w:rPr>
                <w:noProof/>
                <w:webHidden/>
              </w:rPr>
              <w:fldChar w:fldCharType="separate"/>
            </w:r>
            <w:r w:rsidR="002E2389">
              <w:rPr>
                <w:noProof/>
                <w:webHidden/>
              </w:rPr>
              <w:t>7</w:t>
            </w:r>
            <w:r w:rsidR="0019413B" w:rsidRPr="006876F8">
              <w:rPr>
                <w:noProof/>
                <w:webHidden/>
              </w:rPr>
              <w:fldChar w:fldCharType="end"/>
            </w:r>
          </w:hyperlink>
        </w:p>
        <w:p w14:paraId="7969772F" w14:textId="7BA3A34E"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6876F8">
              <w:rPr>
                <w:rStyle w:val="Hyperlink"/>
                <w:b/>
                <w:noProof/>
                <w:lang w:val="bg-BG"/>
              </w:rPr>
              <w:t>IV.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Конфликт на интереси и нередности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_Toc167111777 \h </w:instrText>
            </w:r>
            <w:r w:rsidR="0019413B" w:rsidRPr="006876F8">
              <w:rPr>
                <w:noProof/>
                <w:webHidden/>
              </w:rPr>
            </w:r>
            <w:r w:rsidR="0019413B" w:rsidRPr="006876F8">
              <w:rPr>
                <w:noProof/>
                <w:webHidden/>
              </w:rPr>
              <w:fldChar w:fldCharType="separate"/>
            </w:r>
            <w:r w:rsidR="002E2389">
              <w:rPr>
                <w:noProof/>
                <w:webHidden/>
              </w:rPr>
              <w:t>7</w:t>
            </w:r>
            <w:r w:rsidR="0019413B" w:rsidRPr="006876F8">
              <w:rPr>
                <w:noProof/>
                <w:webHidden/>
              </w:rPr>
              <w:fldChar w:fldCharType="end"/>
            </w:r>
          </w:hyperlink>
        </w:p>
        <w:p w14:paraId="5E0E4227" w14:textId="73682054"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6876F8">
              <w:rPr>
                <w:rStyle w:val="Hyperlink"/>
                <w:b/>
                <w:noProof/>
                <w:lang w:val="bg-BG"/>
              </w:rPr>
              <w:t>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Поверителност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_Toc167111778 \h </w:instrText>
            </w:r>
            <w:r w:rsidR="0019413B" w:rsidRPr="006876F8">
              <w:rPr>
                <w:noProof/>
                <w:webHidden/>
              </w:rPr>
            </w:r>
            <w:r w:rsidR="0019413B" w:rsidRPr="006876F8">
              <w:rPr>
                <w:noProof/>
                <w:webHidden/>
              </w:rPr>
              <w:fldChar w:fldCharType="separate"/>
            </w:r>
            <w:r w:rsidR="002E2389">
              <w:rPr>
                <w:noProof/>
                <w:webHidden/>
              </w:rPr>
              <w:t>8</w:t>
            </w:r>
            <w:r w:rsidR="0019413B" w:rsidRPr="006876F8">
              <w:rPr>
                <w:noProof/>
                <w:webHidden/>
              </w:rPr>
              <w:fldChar w:fldCharType="end"/>
            </w:r>
          </w:hyperlink>
        </w:p>
        <w:p w14:paraId="640CCA93" w14:textId="51779611"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6876F8">
              <w:rPr>
                <w:rStyle w:val="Hyperlink"/>
                <w:b/>
                <w:noProof/>
                <w:lang w:val="bg-BG"/>
              </w:rPr>
              <w:t>VI.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Комуникация и видимост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_Toc167111779 \h </w:instrText>
            </w:r>
            <w:r w:rsidR="0019413B" w:rsidRPr="006876F8">
              <w:rPr>
                <w:noProof/>
                <w:webHidden/>
              </w:rPr>
            </w:r>
            <w:r w:rsidR="0019413B" w:rsidRPr="006876F8">
              <w:rPr>
                <w:noProof/>
                <w:webHidden/>
              </w:rPr>
              <w:fldChar w:fldCharType="separate"/>
            </w:r>
            <w:r w:rsidR="002E2389">
              <w:rPr>
                <w:noProof/>
                <w:webHidden/>
              </w:rPr>
              <w:t>9</w:t>
            </w:r>
            <w:r w:rsidR="0019413B" w:rsidRPr="006876F8">
              <w:rPr>
                <w:noProof/>
                <w:webHidden/>
              </w:rPr>
              <w:fldChar w:fldCharType="end"/>
            </w:r>
          </w:hyperlink>
        </w:p>
        <w:p w14:paraId="59C465A2" w14:textId="681FB0CB"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6876F8">
              <w:rPr>
                <w:rStyle w:val="Hyperlink"/>
                <w:b/>
                <w:noProof/>
                <w:lang w:val="bg-BG"/>
              </w:rPr>
              <w:t>VII.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Право на собственост/ползване на резултатите и закупеното оборудване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_Toc167111780 \h </w:instrText>
            </w:r>
            <w:r w:rsidR="0019413B" w:rsidRPr="006876F8">
              <w:rPr>
                <w:noProof/>
                <w:webHidden/>
              </w:rPr>
            </w:r>
            <w:r w:rsidR="0019413B" w:rsidRPr="006876F8">
              <w:rPr>
                <w:noProof/>
                <w:webHidden/>
              </w:rPr>
              <w:fldChar w:fldCharType="separate"/>
            </w:r>
            <w:r w:rsidR="002E2389">
              <w:rPr>
                <w:noProof/>
                <w:webHidden/>
              </w:rPr>
              <w:t>10</w:t>
            </w:r>
            <w:r w:rsidR="0019413B" w:rsidRPr="006876F8">
              <w:rPr>
                <w:noProof/>
                <w:webHidden/>
              </w:rPr>
              <w:fldChar w:fldCharType="end"/>
            </w:r>
          </w:hyperlink>
        </w:p>
        <w:p w14:paraId="5E7BD7D5" w14:textId="2E0E83F6" w:rsidR="0062520D" w:rsidRPr="006876F8" w:rsidRDefault="00E057D9"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6876F8">
              <w:rPr>
                <w:rStyle w:val="Hyperlink"/>
                <w:b/>
                <w:noProof/>
                <w:lang w:val="bg-BG"/>
              </w:rPr>
              <w:t>VIII.</w:t>
            </w:r>
            <w:r w:rsidR="00D736D7" w:rsidRPr="006876F8">
              <w:rPr>
                <w:rStyle w:val="Hyperlink"/>
                <w:b/>
                <w:noProof/>
                <w:lang w:val="bg-BG"/>
              </w:rPr>
              <w:t xml:space="preserve"> </w:t>
            </w:r>
            <w:r w:rsidR="0062520D" w:rsidRPr="006876F8">
              <w:rPr>
                <w:rStyle w:val="Hyperlink"/>
                <w:b/>
                <w:noProof/>
                <w:lang w:val="bg-BG"/>
              </w:rPr>
              <w:t>Изменение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_Toc167111781 \h </w:instrText>
            </w:r>
            <w:r w:rsidR="0019413B" w:rsidRPr="006876F8">
              <w:rPr>
                <w:noProof/>
                <w:webHidden/>
              </w:rPr>
            </w:r>
            <w:r w:rsidR="0019413B" w:rsidRPr="006876F8">
              <w:rPr>
                <w:noProof/>
                <w:webHidden/>
              </w:rPr>
              <w:fldChar w:fldCharType="separate"/>
            </w:r>
            <w:r w:rsidR="002E2389">
              <w:rPr>
                <w:noProof/>
                <w:webHidden/>
              </w:rPr>
              <w:t>10</w:t>
            </w:r>
            <w:r w:rsidR="0019413B" w:rsidRPr="006876F8">
              <w:rPr>
                <w:noProof/>
                <w:webHidden/>
              </w:rPr>
              <w:fldChar w:fldCharType="end"/>
            </w:r>
          </w:hyperlink>
        </w:p>
        <w:p w14:paraId="5013FA5E" w14:textId="30929810"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6876F8">
              <w:rPr>
                <w:rStyle w:val="Hyperlink"/>
                <w:b/>
                <w:noProof/>
                <w:lang w:val="bg-BG"/>
              </w:rPr>
              <w:t>IX.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Прехвърляне на права и задължения по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_Toc167111782 \h </w:instrText>
            </w:r>
            <w:r w:rsidR="0019413B" w:rsidRPr="006876F8">
              <w:rPr>
                <w:noProof/>
                <w:webHidden/>
              </w:rPr>
            </w:r>
            <w:r w:rsidR="0019413B" w:rsidRPr="006876F8">
              <w:rPr>
                <w:noProof/>
                <w:webHidden/>
              </w:rPr>
              <w:fldChar w:fldCharType="separate"/>
            </w:r>
            <w:r w:rsidR="002E2389">
              <w:rPr>
                <w:noProof/>
                <w:webHidden/>
              </w:rPr>
              <w:t>13</w:t>
            </w:r>
            <w:r w:rsidR="0019413B" w:rsidRPr="006876F8">
              <w:rPr>
                <w:noProof/>
                <w:webHidden/>
              </w:rPr>
              <w:fldChar w:fldCharType="end"/>
            </w:r>
          </w:hyperlink>
        </w:p>
        <w:p w14:paraId="2978C8E2" w14:textId="1AAFEAAC"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6876F8">
              <w:rPr>
                <w:rStyle w:val="Hyperlink"/>
                <w:b/>
                <w:noProof/>
                <w:lang w:val="bg-BG"/>
              </w:rPr>
              <w:t>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Спиране, извънредни обстоятелства и краен срок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_Toc167111783 \h </w:instrText>
            </w:r>
            <w:r w:rsidR="0019413B" w:rsidRPr="006876F8">
              <w:rPr>
                <w:noProof/>
                <w:webHidden/>
              </w:rPr>
            </w:r>
            <w:r w:rsidR="0019413B" w:rsidRPr="006876F8">
              <w:rPr>
                <w:noProof/>
                <w:webHidden/>
              </w:rPr>
              <w:fldChar w:fldCharType="separate"/>
            </w:r>
            <w:r w:rsidR="002E2389">
              <w:rPr>
                <w:noProof/>
                <w:webHidden/>
              </w:rPr>
              <w:t>13</w:t>
            </w:r>
            <w:r w:rsidR="0019413B" w:rsidRPr="006876F8">
              <w:rPr>
                <w:noProof/>
                <w:webHidden/>
              </w:rPr>
              <w:fldChar w:fldCharType="end"/>
            </w:r>
          </w:hyperlink>
        </w:p>
        <w:p w14:paraId="19BF4CB0" w14:textId="236321DA"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6876F8">
              <w:rPr>
                <w:rStyle w:val="Hyperlink"/>
                <w:b/>
                <w:noProof/>
                <w:lang w:val="bg-BG"/>
              </w:rPr>
              <w:t>XI.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Прекратяване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_Toc167111784 \h </w:instrText>
            </w:r>
            <w:r w:rsidR="0019413B" w:rsidRPr="006876F8">
              <w:rPr>
                <w:noProof/>
                <w:webHidden/>
              </w:rPr>
            </w:r>
            <w:r w:rsidR="0019413B" w:rsidRPr="006876F8">
              <w:rPr>
                <w:noProof/>
                <w:webHidden/>
              </w:rPr>
              <w:fldChar w:fldCharType="separate"/>
            </w:r>
            <w:r w:rsidR="002E2389">
              <w:rPr>
                <w:noProof/>
                <w:webHidden/>
              </w:rPr>
              <w:t>14</w:t>
            </w:r>
            <w:r w:rsidR="0019413B" w:rsidRPr="006876F8">
              <w:rPr>
                <w:noProof/>
                <w:webHidden/>
              </w:rPr>
              <w:fldChar w:fldCharType="end"/>
            </w:r>
          </w:hyperlink>
        </w:p>
        <w:p w14:paraId="5AEDB375" w14:textId="5FDE3BEF"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6876F8">
              <w:rPr>
                <w:rStyle w:val="Hyperlink"/>
                <w:b/>
                <w:noProof/>
                <w:lang w:val="bg-BG"/>
              </w:rPr>
              <w:t>XII.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Допустими разходи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_Toc167111785 \h </w:instrText>
            </w:r>
            <w:r w:rsidR="0019413B" w:rsidRPr="006876F8">
              <w:rPr>
                <w:noProof/>
                <w:webHidden/>
              </w:rPr>
            </w:r>
            <w:r w:rsidR="0019413B" w:rsidRPr="006876F8">
              <w:rPr>
                <w:noProof/>
                <w:webHidden/>
              </w:rPr>
              <w:fldChar w:fldCharType="separate"/>
            </w:r>
            <w:r w:rsidR="002E2389">
              <w:rPr>
                <w:noProof/>
                <w:webHidden/>
              </w:rPr>
              <w:t>15</w:t>
            </w:r>
            <w:r w:rsidR="0019413B" w:rsidRPr="006876F8">
              <w:rPr>
                <w:noProof/>
                <w:webHidden/>
              </w:rPr>
              <w:fldChar w:fldCharType="end"/>
            </w:r>
          </w:hyperlink>
        </w:p>
        <w:p w14:paraId="6C0A8032" w14:textId="0CE17D67" w:rsidR="0062520D" w:rsidRPr="006876F8" w:rsidRDefault="00E057D9"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6876F8">
              <w:rPr>
                <w:rStyle w:val="Hyperlink"/>
                <w:b/>
                <w:noProof/>
                <w:lang w:val="bg-BG"/>
              </w:rPr>
              <w:t>XIII.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Плащания</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_Toc167111786 \h </w:instrText>
            </w:r>
            <w:r w:rsidR="0019413B" w:rsidRPr="006876F8">
              <w:rPr>
                <w:noProof/>
                <w:webHidden/>
              </w:rPr>
            </w:r>
            <w:r w:rsidR="0019413B" w:rsidRPr="006876F8">
              <w:rPr>
                <w:noProof/>
                <w:webHidden/>
              </w:rPr>
              <w:fldChar w:fldCharType="separate"/>
            </w:r>
            <w:r w:rsidR="002E2389">
              <w:rPr>
                <w:noProof/>
                <w:webHidden/>
              </w:rPr>
              <w:t>16</w:t>
            </w:r>
            <w:r w:rsidR="0019413B" w:rsidRPr="006876F8">
              <w:rPr>
                <w:noProof/>
                <w:webHidden/>
              </w:rPr>
              <w:fldChar w:fldCharType="end"/>
            </w:r>
          </w:hyperlink>
        </w:p>
        <w:p w14:paraId="69E4DF32" w14:textId="34839FC7" w:rsidR="0062520D" w:rsidRPr="006876F8" w:rsidRDefault="00E057D9"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6876F8">
              <w:rPr>
                <w:rStyle w:val="Hyperlink"/>
                <w:b/>
                <w:noProof/>
                <w:lang w:val="bg-BG"/>
              </w:rPr>
              <w:t>XIV.</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Счетоводна отчетност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_Toc167111787 \h </w:instrText>
            </w:r>
            <w:r w:rsidR="0019413B" w:rsidRPr="006876F8">
              <w:rPr>
                <w:noProof/>
                <w:webHidden/>
              </w:rPr>
            </w:r>
            <w:r w:rsidR="0019413B" w:rsidRPr="006876F8">
              <w:rPr>
                <w:noProof/>
                <w:webHidden/>
              </w:rPr>
              <w:fldChar w:fldCharType="separate"/>
            </w:r>
            <w:r w:rsidR="002E2389">
              <w:rPr>
                <w:noProof/>
                <w:webHidden/>
              </w:rPr>
              <w:t>17</w:t>
            </w:r>
            <w:r w:rsidR="0019413B" w:rsidRPr="006876F8">
              <w:rPr>
                <w:noProof/>
                <w:webHidden/>
              </w:rPr>
              <w:fldChar w:fldCharType="end"/>
            </w:r>
          </w:hyperlink>
        </w:p>
        <w:p w14:paraId="0C5363B3" w14:textId="502B3311" w:rsidR="0062520D" w:rsidRPr="006876F8" w:rsidRDefault="00E057D9"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6876F8">
              <w:rPr>
                <w:rStyle w:val="Hyperlink"/>
                <w:b/>
                <w:noProof/>
                <w:lang w:val="bg-BG"/>
              </w:rPr>
              <w:t>XV.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Технически и финансови проверки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_Toc167111788 \h </w:instrText>
            </w:r>
            <w:r w:rsidR="0019413B" w:rsidRPr="006876F8">
              <w:rPr>
                <w:noProof/>
                <w:webHidden/>
              </w:rPr>
            </w:r>
            <w:r w:rsidR="0019413B" w:rsidRPr="006876F8">
              <w:rPr>
                <w:noProof/>
                <w:webHidden/>
              </w:rPr>
              <w:fldChar w:fldCharType="separate"/>
            </w:r>
            <w:r w:rsidR="002E2389">
              <w:rPr>
                <w:noProof/>
                <w:webHidden/>
              </w:rPr>
              <w:t>18</w:t>
            </w:r>
            <w:r w:rsidR="0019413B" w:rsidRPr="006876F8">
              <w:rPr>
                <w:noProof/>
                <w:webHidden/>
              </w:rPr>
              <w:fldChar w:fldCharType="end"/>
            </w:r>
          </w:hyperlink>
        </w:p>
        <w:p w14:paraId="76247808" w14:textId="0213B878" w:rsidR="0062520D" w:rsidRPr="006876F8" w:rsidRDefault="00E057D9"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6876F8">
              <w:rPr>
                <w:rStyle w:val="Hyperlink"/>
                <w:b/>
                <w:noProof/>
                <w:lang w:val="bg-BG"/>
              </w:rPr>
              <w:t>XVI.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Възстановяване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_Toc167111789 \h </w:instrText>
            </w:r>
            <w:r w:rsidR="0019413B" w:rsidRPr="006876F8">
              <w:rPr>
                <w:noProof/>
                <w:webHidden/>
              </w:rPr>
            </w:r>
            <w:r w:rsidR="0019413B" w:rsidRPr="006876F8">
              <w:rPr>
                <w:noProof/>
                <w:webHidden/>
              </w:rPr>
              <w:fldChar w:fldCharType="separate"/>
            </w:r>
            <w:r w:rsidR="002E2389">
              <w:rPr>
                <w:noProof/>
                <w:webHidden/>
              </w:rPr>
              <w:t>19</w:t>
            </w:r>
            <w:r w:rsidR="0019413B" w:rsidRPr="006876F8">
              <w:rPr>
                <w:noProof/>
                <w:webHidden/>
              </w:rPr>
              <w:fldChar w:fldCharType="end"/>
            </w:r>
          </w:hyperlink>
        </w:p>
        <w:p w14:paraId="701DB8F9" w14:textId="37C64338" w:rsidR="0062520D" w:rsidRPr="006876F8" w:rsidRDefault="00E057D9"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6876F8">
              <w:rPr>
                <w:rStyle w:val="Hyperlink"/>
                <w:b/>
                <w:noProof/>
                <w:lang w:val="bg-BG"/>
              </w:rPr>
              <w:t>XVII.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Приложим закон и уреждане на спорове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_Toc167111790 \h </w:instrText>
            </w:r>
            <w:r w:rsidR="0019413B" w:rsidRPr="006876F8">
              <w:rPr>
                <w:noProof/>
                <w:webHidden/>
              </w:rPr>
            </w:r>
            <w:r w:rsidR="0019413B" w:rsidRPr="006876F8">
              <w:rPr>
                <w:noProof/>
                <w:webHidden/>
              </w:rPr>
              <w:fldChar w:fldCharType="separate"/>
            </w:r>
            <w:r w:rsidR="002E2389">
              <w:rPr>
                <w:noProof/>
                <w:webHidden/>
              </w:rPr>
              <w:t>21</w:t>
            </w:r>
            <w:r w:rsidR="0019413B" w:rsidRPr="006876F8">
              <w:rPr>
                <w:noProof/>
                <w:webHidden/>
              </w:rPr>
              <w:fldChar w:fldCharType="end"/>
            </w:r>
          </w:hyperlink>
        </w:p>
        <w:p w14:paraId="3F4E2237" w14:textId="77777777" w:rsidR="00655E8F" w:rsidRPr="006876F8" w:rsidRDefault="0019413B" w:rsidP="006876F8">
          <w:pPr>
            <w:pStyle w:val="TOC1"/>
            <w:tabs>
              <w:tab w:val="left" w:pos="1077"/>
            </w:tabs>
            <w:spacing w:before="0" w:after="0"/>
            <w:rPr>
              <w:lang w:val="bg-BG"/>
            </w:rPr>
          </w:pPr>
          <w:r w:rsidRPr="006876F8">
            <w:rPr>
              <w:b/>
              <w:bCs/>
              <w:noProof/>
              <w:lang w:val="bg-BG"/>
            </w:rPr>
            <w:fldChar w:fldCharType="end"/>
          </w:r>
        </w:p>
      </w:sdtContent>
    </w:sdt>
    <w:p w14:paraId="33837844" w14:textId="77777777" w:rsidR="002D4C78" w:rsidRPr="006876F8" w:rsidRDefault="002D4C78" w:rsidP="006876F8">
      <w:pPr>
        <w:spacing w:after="0"/>
        <w:jc w:val="left"/>
        <w:rPr>
          <w:b/>
          <w:bCs/>
          <w:szCs w:val="24"/>
          <w:lang w:val="bg-BG"/>
        </w:rPr>
      </w:pPr>
      <w:r w:rsidRPr="006876F8">
        <w:rPr>
          <w:b/>
          <w:bCs/>
          <w:szCs w:val="24"/>
          <w:lang w:val="bg-BG"/>
        </w:rPr>
        <w:br w:type="page"/>
      </w:r>
    </w:p>
    <w:p w14:paraId="55A98BD6" w14:textId="77777777" w:rsidR="00984B15" w:rsidRPr="006876F8" w:rsidRDefault="00541E59" w:rsidP="006876F8">
      <w:pPr>
        <w:pStyle w:val="ListParagraph"/>
        <w:numPr>
          <w:ilvl w:val="0"/>
          <w:numId w:val="42"/>
        </w:numPr>
        <w:spacing w:after="0"/>
        <w:ind w:left="567" w:hanging="405"/>
        <w:outlineLvl w:val="0"/>
        <w:rPr>
          <w:b/>
          <w:bCs/>
          <w:lang w:val="bg-BG"/>
        </w:rPr>
      </w:pPr>
      <w:bookmarkStart w:id="0" w:name="_Toc167111774"/>
      <w:r w:rsidRPr="006876F8">
        <w:rPr>
          <w:b/>
          <w:bCs/>
          <w:lang w:val="bg-BG"/>
        </w:rPr>
        <w:lastRenderedPageBreak/>
        <w:t>Общи задължения</w:t>
      </w:r>
      <w:bookmarkEnd w:id="0"/>
    </w:p>
    <w:p w14:paraId="6466875A" w14:textId="77777777" w:rsidR="009F7EE3" w:rsidRPr="006876F8" w:rsidRDefault="009F7EE3" w:rsidP="006876F8">
      <w:pPr>
        <w:spacing w:after="0"/>
        <w:rPr>
          <w:lang w:val="bg-BG"/>
        </w:rPr>
      </w:pPr>
      <w:bookmarkStart w:id="1" w:name="_Toc252453125"/>
      <w:bookmarkStart w:id="2" w:name="_Toc252453126"/>
    </w:p>
    <w:p w14:paraId="4C637624" w14:textId="4B51BBAD" w:rsidR="00793A4D" w:rsidRPr="006876F8" w:rsidRDefault="00793A4D" w:rsidP="006876F8">
      <w:pPr>
        <w:spacing w:after="0"/>
        <w:rPr>
          <w:b/>
          <w:bCs/>
          <w:lang w:val="bg-BG"/>
        </w:rPr>
      </w:pPr>
      <w:r w:rsidRPr="006876F8">
        <w:rPr>
          <w:b/>
          <w:lang w:val="bg-BG"/>
        </w:rPr>
        <w:t>Чл. 1.</w:t>
      </w:r>
      <w:r w:rsidRPr="006876F8">
        <w:rPr>
          <w:lang w:val="bg-BG"/>
        </w:rPr>
        <w:t xml:space="preserve"> Бенефициентът е длъжен да изпълни проекта, съобразно описанието, съдържащо се в Приложение I с оглед </w:t>
      </w:r>
      <w:r w:rsidR="00BA2B9A" w:rsidRPr="006876F8">
        <w:rPr>
          <w:lang w:val="bg-BG"/>
        </w:rPr>
        <w:t xml:space="preserve">постигане </w:t>
      </w:r>
      <w:r w:rsidRPr="006876F8">
        <w:rPr>
          <w:lang w:val="bg-BG"/>
        </w:rPr>
        <w:t>на предвидените в него цели.</w:t>
      </w:r>
      <w:bookmarkEnd w:id="1"/>
      <w:r w:rsidRPr="006876F8">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481575" w:rsidRPr="006876F8">
        <w:rPr>
          <w:lang w:val="bg-BG"/>
        </w:rPr>
        <w:t>П</w:t>
      </w:r>
      <w:r w:rsidRPr="006876F8">
        <w:rPr>
          <w:lang w:val="bg-BG"/>
        </w:rPr>
        <w:t>БФП) и приложенията към него.</w:t>
      </w:r>
      <w:r w:rsidRPr="006876F8">
        <w:rPr>
          <w:szCs w:val="24"/>
          <w:lang w:val="bg-BG" w:eastAsia="fr-FR"/>
        </w:rPr>
        <w:t xml:space="preserve"> Всички указания, давани от </w:t>
      </w:r>
      <w:r w:rsidR="00BA2B9A" w:rsidRPr="006876F8">
        <w:rPr>
          <w:szCs w:val="24"/>
          <w:lang w:val="bg-BG" w:eastAsia="fr-FR"/>
        </w:rPr>
        <w:t>Управляващия орган (</w:t>
      </w:r>
      <w:r w:rsidRPr="006876F8">
        <w:rPr>
          <w:szCs w:val="24"/>
          <w:lang w:val="bg-BG" w:eastAsia="fr-FR"/>
        </w:rPr>
        <w:t>УО</w:t>
      </w:r>
      <w:r w:rsidR="00BA2B9A" w:rsidRPr="006876F8">
        <w:rPr>
          <w:szCs w:val="24"/>
          <w:lang w:val="bg-BG" w:eastAsia="fr-FR"/>
        </w:rPr>
        <w:t>)</w:t>
      </w:r>
      <w:r w:rsidRPr="006876F8">
        <w:rPr>
          <w:szCs w:val="24"/>
          <w:lang w:val="bg-BG" w:eastAsia="fr-FR"/>
        </w:rPr>
        <w:t xml:space="preserve"> на </w:t>
      </w:r>
      <w:r w:rsidR="00B35C7F" w:rsidRPr="00B35C7F">
        <w:rPr>
          <w:szCs w:val="24"/>
          <w:lang w:val="bg-BG" w:eastAsia="fr-FR"/>
        </w:rPr>
        <w:t>програма „Конкурентоспособност и иновации в предприятията” 2021-2027 (</w:t>
      </w:r>
      <w:r w:rsidRPr="006876F8">
        <w:rPr>
          <w:szCs w:val="24"/>
          <w:lang w:val="bg-BG" w:eastAsia="fr-FR"/>
        </w:rPr>
        <w:t>ПКИП</w:t>
      </w:r>
      <w:r w:rsidR="00B35C7F">
        <w:rPr>
          <w:szCs w:val="24"/>
          <w:lang w:val="en-US" w:eastAsia="fr-FR"/>
        </w:rPr>
        <w:t>)</w:t>
      </w:r>
      <w:r w:rsidRPr="006876F8">
        <w:rPr>
          <w:szCs w:val="24"/>
          <w:lang w:val="bg-BG" w:eastAsia="fr-FR"/>
        </w:rPr>
        <w:t>, във връзка с изпълнението на АД</w:t>
      </w:r>
      <w:r w:rsidR="00481575" w:rsidRPr="006876F8">
        <w:rPr>
          <w:szCs w:val="24"/>
          <w:lang w:val="bg-BG" w:eastAsia="fr-FR"/>
        </w:rPr>
        <w:t>П</w:t>
      </w:r>
      <w:r w:rsidRPr="006876F8">
        <w:rPr>
          <w:szCs w:val="24"/>
          <w:lang w:val="bg-BG" w:eastAsia="fr-FR"/>
        </w:rPr>
        <w:t xml:space="preserve">БФП, са задължителни за </w:t>
      </w:r>
      <w:r w:rsidR="00A57F74" w:rsidRPr="006876F8">
        <w:rPr>
          <w:szCs w:val="24"/>
          <w:lang w:val="bg-BG" w:eastAsia="fr-FR"/>
        </w:rPr>
        <w:t>Б</w:t>
      </w:r>
      <w:r w:rsidRPr="006876F8">
        <w:rPr>
          <w:szCs w:val="24"/>
          <w:lang w:val="bg-BG" w:eastAsia="fr-FR"/>
        </w:rPr>
        <w:t>енефициента.</w:t>
      </w:r>
    </w:p>
    <w:p w14:paraId="1EB812E1" w14:textId="77777777" w:rsidR="009F7EE3" w:rsidRPr="006876F8" w:rsidRDefault="009F7EE3" w:rsidP="006876F8">
      <w:pPr>
        <w:pStyle w:val="ListParagraph"/>
        <w:spacing w:after="0"/>
        <w:ind w:left="0"/>
        <w:rPr>
          <w:lang w:val="bg-BG"/>
        </w:rPr>
      </w:pPr>
    </w:p>
    <w:p w14:paraId="16B90660" w14:textId="77777777" w:rsidR="002F4C1E" w:rsidRPr="006876F8" w:rsidRDefault="00064312" w:rsidP="006876F8">
      <w:pPr>
        <w:pStyle w:val="ListParagraph"/>
        <w:spacing w:after="0"/>
        <w:ind w:left="0"/>
        <w:rPr>
          <w:szCs w:val="24"/>
          <w:lang w:val="bg-BG"/>
        </w:rPr>
      </w:pPr>
      <w:r w:rsidRPr="006876F8">
        <w:rPr>
          <w:b/>
          <w:lang w:val="bg-BG"/>
        </w:rPr>
        <w:t>Чл. 2.</w:t>
      </w:r>
      <w:r w:rsidRPr="006876F8">
        <w:rPr>
          <w:lang w:val="bg-BG"/>
        </w:rPr>
        <w:t xml:space="preserve"> </w:t>
      </w:r>
      <w:r w:rsidRPr="006876F8">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53365309" w14:textId="77777777" w:rsidR="004B171B" w:rsidRPr="006876F8" w:rsidRDefault="004B171B" w:rsidP="006876F8">
      <w:pPr>
        <w:pStyle w:val="ListParagraph"/>
        <w:spacing w:after="0"/>
        <w:ind w:left="360"/>
        <w:rPr>
          <w:szCs w:val="24"/>
          <w:lang w:val="bg-BG"/>
        </w:rPr>
      </w:pPr>
      <w:r w:rsidRPr="006876F8">
        <w:rPr>
          <w:szCs w:val="24"/>
          <w:lang w:val="bg-BG"/>
        </w:rPr>
        <w:t>- добро финансово управление - икономичност, ефикасност и ефективност;</w:t>
      </w:r>
    </w:p>
    <w:p w14:paraId="661C6904" w14:textId="77777777" w:rsidR="004B171B" w:rsidRPr="006876F8" w:rsidRDefault="004B171B" w:rsidP="006876F8">
      <w:pPr>
        <w:pStyle w:val="ListParagraph"/>
        <w:spacing w:after="0"/>
        <w:ind w:left="360"/>
        <w:rPr>
          <w:szCs w:val="24"/>
          <w:lang w:val="bg-BG"/>
        </w:rPr>
      </w:pPr>
      <w:r w:rsidRPr="006876F8">
        <w:rPr>
          <w:szCs w:val="24"/>
          <w:lang w:val="bg-BG"/>
        </w:rPr>
        <w:t>- публичност и прозрачност;</w:t>
      </w:r>
    </w:p>
    <w:p w14:paraId="6AF5BC1B" w14:textId="77777777" w:rsidR="002F4C1E" w:rsidRPr="006876F8" w:rsidRDefault="004B171B" w:rsidP="006876F8">
      <w:pPr>
        <w:pStyle w:val="ListParagraph"/>
        <w:spacing w:after="0"/>
        <w:ind w:left="360"/>
        <w:rPr>
          <w:szCs w:val="24"/>
          <w:lang w:val="bg-BG"/>
        </w:rPr>
      </w:pPr>
      <w:r w:rsidRPr="006876F8">
        <w:rPr>
          <w:szCs w:val="24"/>
          <w:lang w:val="bg-BG"/>
        </w:rPr>
        <w:t>- свободна и лоялна конкуренция.</w:t>
      </w:r>
    </w:p>
    <w:p w14:paraId="703E4919" w14:textId="77777777" w:rsidR="00625161" w:rsidRPr="006876F8" w:rsidRDefault="00625161" w:rsidP="006876F8">
      <w:pPr>
        <w:pStyle w:val="ListParagraph"/>
        <w:spacing w:after="0"/>
        <w:ind w:left="360"/>
        <w:rPr>
          <w:szCs w:val="24"/>
          <w:lang w:val="bg-BG"/>
        </w:rPr>
      </w:pPr>
    </w:p>
    <w:p w14:paraId="20873680" w14:textId="77777777" w:rsidR="00937E1F" w:rsidRPr="006876F8" w:rsidRDefault="00937E1F" w:rsidP="006876F8">
      <w:pPr>
        <w:pStyle w:val="ListParagraph"/>
        <w:spacing w:after="0"/>
        <w:ind w:left="0"/>
        <w:rPr>
          <w:szCs w:val="24"/>
          <w:lang w:val="bg-BG"/>
        </w:rPr>
      </w:pPr>
      <w:r w:rsidRPr="006876F8">
        <w:rPr>
          <w:b/>
          <w:lang w:val="bg-BG"/>
        </w:rPr>
        <w:t>Чл. 3.</w:t>
      </w:r>
      <w:r w:rsidRPr="006876F8">
        <w:rPr>
          <w:lang w:val="bg-BG"/>
        </w:rPr>
        <w:t xml:space="preserve"> </w:t>
      </w:r>
      <w:r w:rsidRPr="006876F8">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6876F8" w:rsidRDefault="002F4C1E" w:rsidP="006876F8">
      <w:pPr>
        <w:pStyle w:val="ListParagraph"/>
        <w:spacing w:after="0"/>
        <w:ind w:left="0"/>
        <w:rPr>
          <w:szCs w:val="24"/>
          <w:lang w:val="bg-BG"/>
        </w:rPr>
      </w:pPr>
    </w:p>
    <w:p w14:paraId="5A50D32D" w14:textId="0F435E3B" w:rsidR="00937E1F" w:rsidRPr="006876F8" w:rsidRDefault="00937E1F" w:rsidP="006876F8">
      <w:pPr>
        <w:pStyle w:val="ListParagraph"/>
        <w:spacing w:after="0"/>
        <w:ind w:left="0"/>
        <w:rPr>
          <w:szCs w:val="24"/>
          <w:lang w:val="bg-BG"/>
        </w:rPr>
      </w:pPr>
      <w:bookmarkStart w:id="3" w:name="_Toc252453127"/>
      <w:r w:rsidRPr="006876F8">
        <w:rPr>
          <w:b/>
          <w:lang w:val="bg-BG"/>
        </w:rPr>
        <w:t>Чл. 4.</w:t>
      </w:r>
      <w:r w:rsidRPr="006876F8">
        <w:rPr>
          <w:lang w:val="bg-BG"/>
        </w:rPr>
        <w:t xml:space="preserve"> </w:t>
      </w:r>
      <w:r w:rsidRPr="006876F8">
        <w:rPr>
          <w:szCs w:val="24"/>
          <w:lang w:val="bg-BG"/>
        </w:rPr>
        <w:t>Бенефициентът изпълнява задълженията си самостоятелно.</w:t>
      </w:r>
      <w:bookmarkEnd w:id="3"/>
      <w:r w:rsidRPr="006876F8">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6876F8" w:rsidRDefault="002F4C1E" w:rsidP="006876F8">
      <w:pPr>
        <w:pStyle w:val="ListParagraph"/>
        <w:spacing w:after="0"/>
        <w:ind w:left="0"/>
        <w:rPr>
          <w:szCs w:val="24"/>
          <w:lang w:val="bg-BG"/>
        </w:rPr>
      </w:pPr>
    </w:p>
    <w:p w14:paraId="6093B158" w14:textId="277C1A81" w:rsidR="00937E1F" w:rsidRPr="006876F8" w:rsidRDefault="00937E1F" w:rsidP="006876F8">
      <w:pPr>
        <w:pStyle w:val="ListParagraph"/>
        <w:spacing w:after="0"/>
        <w:ind w:left="0"/>
        <w:rPr>
          <w:szCs w:val="24"/>
          <w:lang w:val="bg-BG"/>
        </w:rPr>
      </w:pPr>
      <w:bookmarkStart w:id="4" w:name="_Toc252453128"/>
      <w:r w:rsidRPr="006876F8">
        <w:rPr>
          <w:b/>
          <w:szCs w:val="24"/>
          <w:lang w:val="bg-BG"/>
        </w:rPr>
        <w:t>Чл.</w:t>
      </w:r>
      <w:r w:rsidR="001936F1" w:rsidRPr="006876F8">
        <w:rPr>
          <w:b/>
          <w:szCs w:val="24"/>
          <w:lang w:val="bg-BG"/>
        </w:rPr>
        <w:t xml:space="preserve"> </w:t>
      </w:r>
      <w:r w:rsidRPr="006876F8">
        <w:rPr>
          <w:b/>
          <w:szCs w:val="24"/>
          <w:lang w:val="bg-BG"/>
        </w:rPr>
        <w:t xml:space="preserve">5. </w:t>
      </w:r>
      <w:r w:rsidRPr="006876F8">
        <w:rPr>
          <w:szCs w:val="24"/>
          <w:lang w:val="bg-BG"/>
        </w:rPr>
        <w:t>Основната част от проекта се осъществява от Бенефициента.</w:t>
      </w:r>
      <w:bookmarkEnd w:id="4"/>
    </w:p>
    <w:p w14:paraId="1D075CF4" w14:textId="77777777" w:rsidR="002F4C1E" w:rsidRPr="006876F8" w:rsidRDefault="002F4C1E" w:rsidP="006876F8">
      <w:pPr>
        <w:pStyle w:val="ListParagraph"/>
        <w:spacing w:after="0"/>
        <w:ind w:left="0"/>
        <w:rPr>
          <w:szCs w:val="24"/>
          <w:lang w:val="bg-BG"/>
        </w:rPr>
      </w:pPr>
    </w:p>
    <w:p w14:paraId="3E85CA44" w14:textId="6435BC0A" w:rsidR="00937E1F" w:rsidRDefault="00937E1F" w:rsidP="006876F8">
      <w:pPr>
        <w:pStyle w:val="ListParagraph"/>
        <w:spacing w:after="0"/>
        <w:ind w:left="0"/>
        <w:rPr>
          <w:rFonts w:eastAsia="Calibri"/>
          <w:bCs/>
          <w:szCs w:val="24"/>
          <w:lang w:val="bg-BG"/>
        </w:rPr>
      </w:pPr>
      <w:bookmarkStart w:id="5" w:name="_Toc252453129"/>
      <w:r w:rsidRPr="006876F8">
        <w:rPr>
          <w:b/>
          <w:szCs w:val="24"/>
          <w:lang w:val="bg-BG"/>
        </w:rPr>
        <w:t>Чл.</w:t>
      </w:r>
      <w:r w:rsidR="001936F1" w:rsidRPr="006876F8">
        <w:rPr>
          <w:b/>
          <w:szCs w:val="24"/>
          <w:lang w:val="bg-BG"/>
        </w:rPr>
        <w:t xml:space="preserve"> </w:t>
      </w:r>
      <w:r w:rsidRPr="006876F8">
        <w:rPr>
          <w:b/>
          <w:szCs w:val="24"/>
          <w:lang w:val="bg-BG"/>
        </w:rPr>
        <w:t>6.</w:t>
      </w:r>
      <w:r w:rsidRPr="006876F8">
        <w:rPr>
          <w:szCs w:val="24"/>
          <w:lang w:val="bg-BG"/>
        </w:rPr>
        <w:t xml:space="preserve"> Бенефициентът има право да сключва договори с изпълнители, ако естеството на проекта изисква това.</w:t>
      </w:r>
      <w:bookmarkEnd w:id="5"/>
      <w:r w:rsidRPr="006876F8">
        <w:rPr>
          <w:szCs w:val="24"/>
          <w:lang w:val="bg-BG"/>
        </w:rPr>
        <w:t xml:space="preserve"> </w:t>
      </w:r>
      <w:r w:rsidRPr="006876F8">
        <w:rPr>
          <w:rFonts w:eastAsia="Calibri"/>
          <w:bCs/>
          <w:szCs w:val="24"/>
          <w:lang w:val="bg-BG"/>
        </w:rPr>
        <w:t>Изпълнителите не са партньори по изпълнението на проекта и се избират в съответствие с</w:t>
      </w:r>
      <w:r w:rsidR="00D668E8">
        <w:rPr>
          <w:rFonts w:eastAsia="Calibri"/>
          <w:bCs/>
          <w:szCs w:val="24"/>
          <w:lang w:val="bg-BG"/>
        </w:rPr>
        <w:t xml:space="preserve"> изискванията на правилата на процедурата и при спазване на:</w:t>
      </w:r>
      <w:r w:rsidRPr="006876F8">
        <w:rPr>
          <w:rFonts w:eastAsia="Calibri"/>
          <w:bCs/>
          <w:szCs w:val="24"/>
          <w:lang w:val="bg-BG"/>
        </w:rPr>
        <w:t xml:space="preserve"> </w:t>
      </w:r>
    </w:p>
    <w:p w14:paraId="627B9F24" w14:textId="77777777" w:rsidR="004D56FE" w:rsidRPr="007C2A6D" w:rsidRDefault="004D56FE" w:rsidP="004D56FE">
      <w:pPr>
        <w:spacing w:after="120"/>
        <w:rPr>
          <w:rFonts w:eastAsia="Calibri"/>
          <w:bCs/>
          <w:szCs w:val="24"/>
          <w:lang w:val="bg-BG"/>
        </w:rPr>
      </w:pPr>
      <w:r w:rsidRPr="004D1A2B">
        <w:rPr>
          <w:b/>
          <w:szCs w:val="24"/>
          <w:lang w:val="bg-BG"/>
        </w:rPr>
        <w:t>-</w:t>
      </w:r>
      <w:r w:rsidRPr="004D1A2B">
        <w:rPr>
          <w:rFonts w:eastAsia="Calibri"/>
          <w:bCs/>
          <w:szCs w:val="24"/>
          <w:lang w:val="bg-BG"/>
        </w:rPr>
        <w:t xml:space="preserve"> Закона за управление на средствата от Европейските фондове при споделено управление (ЗУСЕФСУ) и </w:t>
      </w:r>
      <w:r w:rsidRPr="007C2A6D">
        <w:rPr>
          <w:rFonts w:eastAsia="Calibri"/>
          <w:bCs/>
          <w:szCs w:val="24"/>
          <w:lang w:val="bg-BG"/>
        </w:rPr>
        <w:t>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Pr>
          <w:rFonts w:eastAsia="Calibri"/>
          <w:bCs/>
          <w:szCs w:val="24"/>
          <w:lang w:val="bg-BG"/>
        </w:rPr>
        <w:t>,</w:t>
      </w:r>
      <w:r w:rsidRPr="007C2A6D">
        <w:rPr>
          <w:rFonts w:eastAsia="Calibri"/>
          <w:bCs/>
          <w:szCs w:val="24"/>
          <w:lang w:val="bg-BG"/>
        </w:rPr>
        <w:t xml:space="preserve"> </w:t>
      </w:r>
      <w:r w:rsidRPr="007C2A6D">
        <w:rPr>
          <w:rFonts w:eastAsia="Calibri"/>
          <w:bCs/>
          <w:i/>
          <w:szCs w:val="24"/>
          <w:lang w:val="bg-BG"/>
        </w:rPr>
        <w:t>или</w:t>
      </w:r>
    </w:p>
    <w:p w14:paraId="2E52A9BE" w14:textId="3B950477" w:rsidR="004D56FE" w:rsidRPr="006876F8" w:rsidRDefault="004D56FE" w:rsidP="004D56FE">
      <w:pPr>
        <w:pStyle w:val="ListParagraph"/>
        <w:spacing w:after="0"/>
        <w:ind w:left="0"/>
        <w:rPr>
          <w:szCs w:val="24"/>
          <w:lang w:val="bg-BG"/>
        </w:rPr>
      </w:pPr>
      <w:r w:rsidRPr="007C2A6D">
        <w:rPr>
          <w:rFonts w:eastAsia="Calibri"/>
          <w:bCs/>
          <w:szCs w:val="24"/>
          <w:lang w:val="bg-BG"/>
        </w:rPr>
        <w:t xml:space="preserve">- Закона за обществените поръчки (ЗОП) и нормативните актове по прилагането му в случаите, когато </w:t>
      </w:r>
      <w:r>
        <w:rPr>
          <w:rFonts w:eastAsia="Calibri"/>
          <w:bCs/>
          <w:szCs w:val="24"/>
          <w:lang w:val="bg-BG"/>
        </w:rPr>
        <w:t xml:space="preserve">бенефициентът </w:t>
      </w:r>
      <w:r w:rsidRPr="007C2A6D">
        <w:rPr>
          <w:rFonts w:eastAsia="Calibri"/>
          <w:bCs/>
          <w:szCs w:val="24"/>
          <w:lang w:val="bg-BG"/>
        </w:rPr>
        <w:t>се явява възложител по смисъла на ЗОП и възлагането не попада в изключенията, уредени в закона.</w:t>
      </w:r>
    </w:p>
    <w:p w14:paraId="72325644" w14:textId="3BFE8703" w:rsidR="00FF122A" w:rsidRPr="006876F8" w:rsidRDefault="00FF122A" w:rsidP="006876F8">
      <w:pPr>
        <w:pStyle w:val="Text2"/>
        <w:spacing w:before="120" w:after="0"/>
        <w:ind w:left="0"/>
        <w:rPr>
          <w:lang w:val="bg-BG"/>
        </w:rPr>
      </w:pPr>
      <w:r w:rsidRPr="006876F8">
        <w:rPr>
          <w:lang w:val="bg-BG"/>
        </w:rPr>
        <w:t xml:space="preserve">В случай че е приложимо, </w:t>
      </w:r>
      <w:r w:rsidR="00943D8D" w:rsidRPr="006876F8">
        <w:rPr>
          <w:lang w:val="bg-BG"/>
        </w:rPr>
        <w:t>Б</w:t>
      </w:r>
      <w:r w:rsidRPr="006876F8">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173EB927" w:rsidR="00A83872" w:rsidRPr="006876F8" w:rsidRDefault="00B30F22" w:rsidP="006876F8">
      <w:pPr>
        <w:pStyle w:val="NumPar2"/>
        <w:numPr>
          <w:ilvl w:val="0"/>
          <w:numId w:val="0"/>
        </w:numPr>
        <w:tabs>
          <w:tab w:val="num" w:pos="0"/>
        </w:tabs>
        <w:spacing w:before="120" w:after="0"/>
        <w:rPr>
          <w:szCs w:val="24"/>
          <w:lang w:val="bg-BG"/>
        </w:rPr>
      </w:pPr>
      <w:r w:rsidRPr="006876F8">
        <w:rPr>
          <w:szCs w:val="24"/>
          <w:lang w:val="bg-BG"/>
        </w:rPr>
        <w:t xml:space="preserve">Когато </w:t>
      </w:r>
      <w:r w:rsidR="00542D81" w:rsidRPr="006876F8">
        <w:rPr>
          <w:szCs w:val="24"/>
          <w:lang w:val="bg-BG"/>
        </w:rPr>
        <w:t xml:space="preserve">не е възложител по смисъла на </w:t>
      </w:r>
      <w:r w:rsidR="0069796A">
        <w:rPr>
          <w:szCs w:val="24"/>
          <w:lang w:val="bg-BG"/>
        </w:rPr>
        <w:t>ЗОП</w:t>
      </w:r>
      <w:r w:rsidR="00CF46DB" w:rsidRPr="006876F8">
        <w:rPr>
          <w:szCs w:val="24"/>
          <w:lang w:val="bg-BG"/>
        </w:rPr>
        <w:t>,</w:t>
      </w:r>
      <w:r w:rsidRPr="006876F8">
        <w:rPr>
          <w:szCs w:val="24"/>
          <w:lang w:val="bg-BG"/>
        </w:rPr>
        <w:t xml:space="preserve"> </w:t>
      </w:r>
      <w:r w:rsidR="00CF46DB" w:rsidRPr="006876F8">
        <w:rPr>
          <w:szCs w:val="24"/>
          <w:lang w:val="bg-BG"/>
        </w:rPr>
        <w:t>Б</w:t>
      </w:r>
      <w:r w:rsidRPr="006876F8">
        <w:rPr>
          <w:szCs w:val="24"/>
          <w:lang w:val="bg-BG"/>
        </w:rPr>
        <w:t>енефициентът</w:t>
      </w:r>
      <w:r w:rsidR="008C3DEC" w:rsidRPr="006876F8">
        <w:rPr>
          <w:szCs w:val="24"/>
          <w:lang w:val="bg-BG"/>
        </w:rPr>
        <w:t xml:space="preserve"> се задължава да</w:t>
      </w:r>
      <w:r w:rsidR="0046421A" w:rsidRPr="006876F8">
        <w:rPr>
          <w:szCs w:val="24"/>
          <w:lang w:val="bg-BG"/>
        </w:rPr>
        <w:t xml:space="preserve"> прилага</w:t>
      </w:r>
      <w:r w:rsidR="008C3DEC" w:rsidRPr="006876F8">
        <w:rPr>
          <w:szCs w:val="24"/>
          <w:lang w:val="bg-BG"/>
        </w:rPr>
        <w:t xml:space="preserve"> </w:t>
      </w:r>
      <w:r w:rsidR="0046421A" w:rsidRPr="006876F8">
        <w:rPr>
          <w:szCs w:val="24"/>
          <w:lang w:val="bg-BG"/>
        </w:rPr>
        <w:t>специфичните правила за определяне на изпълнител</w:t>
      </w:r>
      <w:r w:rsidR="005D0CF1" w:rsidRPr="006876F8">
        <w:rPr>
          <w:szCs w:val="24"/>
          <w:lang w:val="bg-BG"/>
        </w:rPr>
        <w:t>, предвидени в Г</w:t>
      </w:r>
      <w:r w:rsidR="0046421A" w:rsidRPr="006876F8">
        <w:rPr>
          <w:szCs w:val="24"/>
          <w:lang w:val="bg-BG"/>
        </w:rPr>
        <w:t xml:space="preserve">лава четвърта от </w:t>
      </w:r>
      <w:r w:rsidR="00FB75AF" w:rsidRPr="006876F8">
        <w:rPr>
          <w:szCs w:val="24"/>
          <w:lang w:val="bg-BG"/>
        </w:rPr>
        <w:t>ЗУСЕФСУ</w:t>
      </w:r>
      <w:r w:rsidR="003605D1" w:rsidRPr="006876F8">
        <w:rPr>
          <w:szCs w:val="24"/>
          <w:lang w:val="bg-BG"/>
        </w:rPr>
        <w:t xml:space="preserve"> и приложимата подзаконова нормативна уредба.</w:t>
      </w:r>
    </w:p>
    <w:p w14:paraId="615AC50B" w14:textId="299E0CF1" w:rsidR="0072228E" w:rsidRPr="006876F8" w:rsidRDefault="0072228E"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lastRenderedPageBreak/>
        <w:t xml:space="preserve">Без значение от интензитета на помощта, </w:t>
      </w:r>
      <w:r w:rsidR="000D3337" w:rsidRPr="006876F8">
        <w:rPr>
          <w:rFonts w:eastAsia="Calibri"/>
          <w:szCs w:val="24"/>
          <w:lang w:val="bg-BG"/>
        </w:rPr>
        <w:t>Б</w:t>
      </w:r>
      <w:r w:rsidRPr="006876F8">
        <w:rPr>
          <w:rFonts w:eastAsia="Calibri"/>
          <w:szCs w:val="24"/>
          <w:lang w:val="bg-BG"/>
        </w:rPr>
        <w:t>енефициентът, сключил АД</w:t>
      </w:r>
      <w:r w:rsidR="0007478F" w:rsidRPr="006876F8">
        <w:rPr>
          <w:rFonts w:eastAsia="Calibri"/>
          <w:szCs w:val="24"/>
          <w:lang w:val="bg-BG"/>
        </w:rPr>
        <w:t>П</w:t>
      </w:r>
      <w:r w:rsidRPr="006876F8">
        <w:rPr>
          <w:rFonts w:eastAsia="Calibri"/>
          <w:szCs w:val="24"/>
          <w:lang w:val="bg-BG"/>
        </w:rPr>
        <w:t>БФП</w:t>
      </w:r>
      <w:r w:rsidR="000D3337" w:rsidRPr="006876F8">
        <w:rPr>
          <w:rFonts w:eastAsia="Calibri"/>
          <w:szCs w:val="24"/>
          <w:lang w:val="bg-BG"/>
        </w:rPr>
        <w:t>,</w:t>
      </w:r>
      <w:r w:rsidRPr="006876F8">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72461EFE" w14:textId="0BC8CB73" w:rsidR="00CE169D" w:rsidRPr="006876F8" w:rsidRDefault="00CE169D"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В </w:t>
      </w:r>
      <w:r w:rsidR="005E0649" w:rsidRPr="006876F8">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D27CF7" w:rsidRPr="006876F8">
        <w:rPr>
          <w:rFonts w:eastAsia="Calibri"/>
          <w:szCs w:val="24"/>
          <w:lang w:val="bg-BG"/>
        </w:rPr>
        <w:t>Б</w:t>
      </w:r>
      <w:r w:rsidR="005E0649" w:rsidRPr="006876F8">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6876F8">
        <w:rPr>
          <w:rFonts w:eastAsia="Calibri"/>
          <w:szCs w:val="24"/>
          <w:lang w:val="bg-BG"/>
        </w:rPr>
        <w:t xml:space="preserve"> </w:t>
      </w:r>
      <w:r w:rsidR="00D27CF7" w:rsidRPr="006876F8">
        <w:rPr>
          <w:rFonts w:eastAsia="Calibri"/>
          <w:szCs w:val="24"/>
          <w:lang w:val="bg-BG"/>
        </w:rPr>
        <w:t>Б</w:t>
      </w:r>
      <w:r w:rsidRPr="006876F8">
        <w:rPr>
          <w:rFonts w:eastAsia="Calibri"/>
          <w:szCs w:val="24"/>
          <w:lang w:val="bg-BG"/>
        </w:rPr>
        <w:t>енефициентът прилага:</w:t>
      </w:r>
    </w:p>
    <w:p w14:paraId="74FB0D37" w14:textId="4D31FA46" w:rsidR="0049366A" w:rsidRPr="0049366A" w:rsidRDefault="005E0649" w:rsidP="005B4D2F">
      <w:pPr>
        <w:pStyle w:val="Text2"/>
        <w:numPr>
          <w:ilvl w:val="0"/>
          <w:numId w:val="43"/>
        </w:numPr>
        <w:spacing w:before="120" w:after="120"/>
        <w:ind w:left="284" w:hanging="284"/>
        <w:rPr>
          <w:rFonts w:eastAsia="Calibri"/>
          <w:lang w:val="bg-BG"/>
        </w:rPr>
      </w:pPr>
      <w:r w:rsidRPr="006876F8">
        <w:rPr>
          <w:rFonts w:eastAsia="Calibri"/>
          <w:szCs w:val="24"/>
          <w:lang w:val="bg-BG"/>
        </w:rPr>
        <w:t>поне 2 (две) оферти, каталози, разпечатки от официални интернет страници на производители/</w:t>
      </w:r>
      <w:r w:rsidR="00BE1A01" w:rsidRPr="006876F8">
        <w:rPr>
          <w:rFonts w:eastAsia="Calibri"/>
          <w:szCs w:val="24"/>
          <w:lang w:val="bg-BG"/>
        </w:rPr>
        <w:t xml:space="preserve"> </w:t>
      </w:r>
      <w:r w:rsidRPr="006876F8">
        <w:rPr>
          <w:rFonts w:eastAsia="Calibri"/>
          <w:szCs w:val="24"/>
          <w:lang w:val="bg-BG"/>
        </w:rPr>
        <w:t>доставчици или комбинация от посочените</w:t>
      </w:r>
      <w:r w:rsidR="00F43229" w:rsidRPr="006876F8">
        <w:rPr>
          <w:rFonts w:eastAsia="Calibri"/>
          <w:szCs w:val="24"/>
          <w:lang w:val="bg-BG"/>
        </w:rPr>
        <w:t>;</w:t>
      </w:r>
    </w:p>
    <w:p w14:paraId="2EC76C41" w14:textId="79B5B02E" w:rsidR="002E3101" w:rsidRDefault="005E0649" w:rsidP="005B4D2F">
      <w:pPr>
        <w:pStyle w:val="Text2"/>
        <w:numPr>
          <w:ilvl w:val="0"/>
          <w:numId w:val="43"/>
        </w:numPr>
        <w:spacing w:after="120"/>
        <w:ind w:left="284" w:hanging="284"/>
        <w:rPr>
          <w:rFonts w:eastAsia="Calibri"/>
          <w:lang w:val="bg-BG"/>
        </w:rPr>
      </w:pPr>
      <w:r w:rsidRPr="006876F8">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21F5DE07" w14:textId="2FE25392" w:rsidR="002E3101" w:rsidRPr="00C33532" w:rsidRDefault="002E3101" w:rsidP="00DA0D19">
      <w:pPr>
        <w:pStyle w:val="Text2"/>
        <w:spacing w:after="120"/>
        <w:ind w:left="0"/>
        <w:rPr>
          <w:rFonts w:eastAsia="Calibri"/>
          <w:lang w:val="bg-BG"/>
        </w:rPr>
      </w:pPr>
      <w:r w:rsidRPr="00C33532">
        <w:rPr>
          <w:szCs w:val="24"/>
          <w:lang w:val="bg-BG"/>
        </w:rPr>
        <w:t xml:space="preserve">Правилата за избор на изпълнител в случаите, </w:t>
      </w:r>
      <w:r w:rsidR="00C33532" w:rsidRPr="00C33532">
        <w:rPr>
          <w:szCs w:val="24"/>
          <w:lang w:val="bg-BG"/>
        </w:rPr>
        <w:t>когато</w:t>
      </w:r>
      <w:r w:rsidRPr="00C33532">
        <w:rPr>
          <w:szCs w:val="24"/>
          <w:lang w:val="bg-BG"/>
        </w:rPr>
        <w:t xml:space="preserve"> изборът се </w:t>
      </w:r>
      <w:r w:rsidR="00D668E8" w:rsidRPr="00C33532">
        <w:rPr>
          <w:szCs w:val="24"/>
          <w:lang w:val="bg-BG"/>
        </w:rPr>
        <w:t>извършва</w:t>
      </w:r>
      <w:r w:rsidRPr="00C33532">
        <w:rPr>
          <w:szCs w:val="24"/>
          <w:lang w:val="bg-BG"/>
        </w:rPr>
        <w:t xml:space="preserve"> без процедура</w:t>
      </w:r>
      <w:r w:rsidR="00C33532" w:rsidRPr="00C33532">
        <w:rPr>
          <w:szCs w:val="24"/>
          <w:lang w:val="bg-BG"/>
        </w:rPr>
        <w:t>,</w:t>
      </w:r>
      <w:r w:rsidRPr="00C33532">
        <w:rPr>
          <w:szCs w:val="24"/>
          <w:lang w:val="bg-BG"/>
        </w:rPr>
        <w:t xml:space="preserve"> са детайлно разписани в Ръководството за изпълнение на договорите за безвъзмездна финансова помощ по </w:t>
      </w:r>
      <w:r w:rsidR="00C33532" w:rsidRPr="00C33532">
        <w:rPr>
          <w:szCs w:val="24"/>
          <w:lang w:val="bg-BG"/>
        </w:rPr>
        <w:t>П</w:t>
      </w:r>
      <w:r w:rsidRPr="00C33532">
        <w:rPr>
          <w:szCs w:val="24"/>
          <w:lang w:val="bg-BG"/>
        </w:rPr>
        <w:t>рограма „Конкурентоспособност и иновации в предприятията“ 2021-2027.</w:t>
      </w:r>
    </w:p>
    <w:p w14:paraId="266ED5FA" w14:textId="4388919A" w:rsidR="005E0649" w:rsidRPr="006876F8" w:rsidRDefault="00CE4F05"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При избора на изпълнител следва да се спазва</w:t>
      </w:r>
      <w:r w:rsidRPr="006876F8">
        <w:rPr>
          <w:szCs w:val="24"/>
          <w:lang w:val="bg-BG"/>
        </w:rPr>
        <w:t xml:space="preserve"> ч</w:t>
      </w:r>
      <w:r w:rsidRPr="006876F8">
        <w:rPr>
          <w:rFonts w:eastAsia="Calibri"/>
          <w:szCs w:val="24"/>
          <w:lang w:val="bg-BG"/>
        </w:rPr>
        <w:t>л. 5k и 5л от Регламент (ЕС) № 2022/</w:t>
      </w:r>
      <w:r w:rsidR="006D1C07" w:rsidRPr="006876F8">
        <w:rPr>
          <w:rFonts w:eastAsia="Calibri"/>
          <w:szCs w:val="24"/>
          <w:lang w:val="bg-BG"/>
        </w:rPr>
        <w:t xml:space="preserve"> </w:t>
      </w:r>
      <w:r w:rsidRPr="006876F8">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6876F8">
        <w:rPr>
          <w:rFonts w:eastAsia="Calibri"/>
          <w:szCs w:val="24"/>
          <w:lang w:val="bg-BG"/>
        </w:rPr>
        <w:t>„</w:t>
      </w:r>
      <w:r w:rsidRPr="006876F8">
        <w:rPr>
          <w:rFonts w:eastAsia="Calibri"/>
          <w:szCs w:val="24"/>
          <w:lang w:val="bg-BG"/>
        </w:rPr>
        <w:t>Информационната система за управление и наблюдение</w:t>
      </w:r>
      <w:r w:rsidR="0053133E" w:rsidRPr="006876F8">
        <w:rPr>
          <w:rFonts w:eastAsia="Calibri"/>
          <w:szCs w:val="24"/>
          <w:lang w:val="bg-BG"/>
        </w:rPr>
        <w:t>”</w:t>
      </w:r>
      <w:r w:rsidRPr="006876F8">
        <w:rPr>
          <w:rFonts w:eastAsia="Calibri"/>
          <w:szCs w:val="24"/>
          <w:lang w:val="bg-BG"/>
        </w:rPr>
        <w:t xml:space="preserve"> на средствата от Европейски фондове при споделено управление (ЕФСУ), наричана по-нататък </w:t>
      </w:r>
      <w:r w:rsidR="002C25FB" w:rsidRPr="006876F8">
        <w:rPr>
          <w:rFonts w:eastAsia="Calibri"/>
          <w:szCs w:val="24"/>
          <w:lang w:val="bg-BG"/>
        </w:rPr>
        <w:t>(</w:t>
      </w:r>
      <w:r w:rsidRPr="006876F8">
        <w:rPr>
          <w:rFonts w:eastAsia="Calibri"/>
          <w:szCs w:val="24"/>
          <w:lang w:val="bg-BG"/>
        </w:rPr>
        <w:t>ИСУН</w:t>
      </w:r>
      <w:r w:rsidR="002C25FB" w:rsidRPr="006876F8">
        <w:rPr>
          <w:rFonts w:eastAsia="Calibri"/>
          <w:szCs w:val="24"/>
          <w:lang w:val="bg-BG"/>
        </w:rPr>
        <w:t>)</w:t>
      </w:r>
      <w:r w:rsidRPr="006876F8">
        <w:rPr>
          <w:rFonts w:eastAsia="Calibri"/>
          <w:szCs w:val="24"/>
          <w:lang w:val="bg-BG"/>
        </w:rPr>
        <w:t>.</w:t>
      </w:r>
    </w:p>
    <w:p w14:paraId="05139232" w14:textId="1A1B6BFD" w:rsidR="000D7FA6" w:rsidRPr="006876F8" w:rsidRDefault="000D7FA6" w:rsidP="006876F8">
      <w:pPr>
        <w:pStyle w:val="Text2"/>
        <w:spacing w:before="120" w:after="0"/>
        <w:ind w:left="0"/>
        <w:rPr>
          <w:rFonts w:eastAsia="Calibri"/>
          <w:lang w:val="bg-BG"/>
        </w:rPr>
      </w:pPr>
      <w:r w:rsidRPr="006876F8">
        <w:rPr>
          <w:rFonts w:eastAsia="Calibri"/>
          <w:lang w:val="bg-BG"/>
        </w:rPr>
        <w:t xml:space="preserve">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w:t>
      </w:r>
      <w:r w:rsidR="00B642FB" w:rsidRPr="006876F8">
        <w:rPr>
          <w:rFonts w:eastAsia="Calibri"/>
          <w:lang w:val="bg-BG"/>
        </w:rPr>
        <w:t>Б</w:t>
      </w:r>
      <w:r w:rsidRPr="006876F8">
        <w:rPr>
          <w:rFonts w:eastAsia="Calibri"/>
          <w:lang w:val="bg-BG"/>
        </w:rPr>
        <w:t>енефициента</w:t>
      </w:r>
      <w:r w:rsidR="00B642FB" w:rsidRPr="006876F8">
        <w:rPr>
          <w:rFonts w:eastAsia="Calibri"/>
          <w:lang w:val="bg-BG"/>
        </w:rPr>
        <w:t>,</w:t>
      </w:r>
      <w:r w:rsidRPr="006876F8">
        <w:rPr>
          <w:rFonts w:eastAsia="Calibri"/>
          <w:lang w:val="bg-BG"/>
        </w:rPr>
        <w:t xml:space="preserve"> съгласно приложимото законодателство</w:t>
      </w:r>
      <w:r w:rsidR="00B642FB" w:rsidRPr="006876F8">
        <w:rPr>
          <w:rFonts w:eastAsia="Calibri"/>
          <w:lang w:val="bg-BG"/>
        </w:rPr>
        <w:t>,</w:t>
      </w:r>
      <w:r w:rsidRPr="006876F8">
        <w:rPr>
          <w:rFonts w:eastAsia="Calibri"/>
          <w:lang w:val="bg-BG"/>
        </w:rPr>
        <w:t xml:space="preserve"> единствено в случаите, в които</w:t>
      </w:r>
      <w:r w:rsidR="002C05B9" w:rsidRPr="006876F8">
        <w:rPr>
          <w:rFonts w:eastAsia="Calibri"/>
          <w:lang w:val="bg-BG"/>
        </w:rPr>
        <w:t xml:space="preserve"> е приложимо и</w:t>
      </w:r>
      <w:r w:rsidRPr="006876F8">
        <w:rPr>
          <w:rFonts w:eastAsia="Calibri"/>
          <w:lang w:val="bg-BG"/>
        </w:rPr>
        <w:t xml:space="preserve"> </w:t>
      </w:r>
      <w:r w:rsidR="00B642FB" w:rsidRPr="006876F8">
        <w:rPr>
          <w:rFonts w:eastAsia="Calibri"/>
          <w:lang w:val="bg-BG"/>
        </w:rPr>
        <w:t>Б</w:t>
      </w:r>
      <w:r w:rsidRPr="006876F8">
        <w:rPr>
          <w:rFonts w:eastAsia="Calibri"/>
          <w:lang w:val="bg-BG"/>
        </w:rPr>
        <w:t>енефициентът е изявил желание за това.</w:t>
      </w:r>
    </w:p>
    <w:p w14:paraId="5ADC2862" w14:textId="795DB19D" w:rsidR="00A83872" w:rsidRPr="006876F8" w:rsidRDefault="00DA076C" w:rsidP="006876F8">
      <w:pPr>
        <w:pStyle w:val="NumPar2"/>
        <w:numPr>
          <w:ilvl w:val="0"/>
          <w:numId w:val="0"/>
        </w:numPr>
        <w:tabs>
          <w:tab w:val="num" w:pos="0"/>
        </w:tabs>
        <w:spacing w:before="120" w:after="0"/>
        <w:rPr>
          <w:szCs w:val="24"/>
          <w:lang w:val="bg-BG"/>
        </w:rPr>
      </w:pPr>
      <w:r w:rsidRPr="006876F8">
        <w:rPr>
          <w:rFonts w:eastAsia="Calibri"/>
          <w:szCs w:val="24"/>
          <w:lang w:val="bg-BG"/>
        </w:rPr>
        <w:t>При</w:t>
      </w:r>
      <w:r w:rsidRPr="006876F8">
        <w:rPr>
          <w:szCs w:val="24"/>
          <w:lang w:val="bg-BG"/>
        </w:rPr>
        <w:t xml:space="preserve"> </w:t>
      </w:r>
      <w:r w:rsidR="00CE39ED" w:rsidRPr="00CE39ED">
        <w:rPr>
          <w:szCs w:val="24"/>
          <w:lang w:val="bg-BG"/>
        </w:rPr>
        <w:t xml:space="preserve">установяване </w:t>
      </w:r>
      <w:r w:rsidR="00DF5096">
        <w:rPr>
          <w:rFonts w:eastAsia="Calibri"/>
          <w:szCs w:val="24"/>
          <w:lang w:val="bg-BG"/>
        </w:rPr>
        <w:t xml:space="preserve">от </w:t>
      </w:r>
      <w:r w:rsidR="00DF5096" w:rsidRPr="005F57A6">
        <w:rPr>
          <w:rFonts w:eastAsia="Calibri"/>
          <w:szCs w:val="24"/>
          <w:lang w:val="bg-BG"/>
        </w:rPr>
        <w:t xml:space="preserve">одитиращи и/или контролиращи органи </w:t>
      </w:r>
      <w:r w:rsidR="00CE39ED" w:rsidRPr="00CE39ED">
        <w:rPr>
          <w:szCs w:val="24"/>
          <w:lang w:val="bg-BG"/>
        </w:rPr>
        <w:t xml:space="preserve">на </w:t>
      </w:r>
      <w:r w:rsidRPr="006876F8">
        <w:rPr>
          <w:szCs w:val="24"/>
          <w:lang w:val="bg-BG"/>
        </w:rPr>
        <w:t xml:space="preserve">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w:t>
      </w:r>
      <w:r w:rsidR="00367B85">
        <w:rPr>
          <w:szCs w:val="24"/>
          <w:lang w:val="bg-BG"/>
        </w:rPr>
        <w:t>ЕФСУ</w:t>
      </w:r>
      <w:r w:rsidRPr="006876F8">
        <w:rPr>
          <w:szCs w:val="24"/>
          <w:lang w:val="bg-BG"/>
        </w:rPr>
        <w:t xml:space="preserve"> в случаите, когато </w:t>
      </w:r>
      <w:r w:rsidR="008E2A60" w:rsidRPr="006876F8">
        <w:rPr>
          <w:szCs w:val="24"/>
          <w:lang w:val="bg-BG"/>
        </w:rPr>
        <w:t>Б</w:t>
      </w:r>
      <w:r w:rsidRPr="006876F8">
        <w:rPr>
          <w:szCs w:val="24"/>
          <w:lang w:val="bg-BG"/>
        </w:rPr>
        <w:t xml:space="preserve">енефициентът не се явява възложител на обществена поръчка, Управляващият орган </w:t>
      </w:r>
      <w:r w:rsidR="0049537A" w:rsidRPr="006876F8">
        <w:rPr>
          <w:szCs w:val="24"/>
          <w:lang w:val="bg-BG"/>
        </w:rPr>
        <w:t>извършва</w:t>
      </w:r>
      <w:r w:rsidRPr="006876F8">
        <w:rPr>
          <w:szCs w:val="24"/>
          <w:lang w:val="bg-BG"/>
        </w:rPr>
        <w:t xml:space="preserve"> финансови корекции по реда и при условията на приложимото национално и европейско законодателство</w:t>
      </w:r>
      <w:r w:rsidR="003605D1" w:rsidRPr="006876F8">
        <w:rPr>
          <w:szCs w:val="24"/>
          <w:lang w:val="bg-BG"/>
        </w:rPr>
        <w:t>.</w:t>
      </w:r>
    </w:p>
    <w:p w14:paraId="4B06157D" w14:textId="77777777" w:rsidR="009F7EE3" w:rsidRPr="006876F8" w:rsidRDefault="009F7EE3" w:rsidP="006876F8">
      <w:pPr>
        <w:pStyle w:val="ListParagraph"/>
        <w:spacing w:after="0"/>
        <w:ind w:left="0"/>
        <w:rPr>
          <w:szCs w:val="24"/>
          <w:lang w:val="bg-BG"/>
        </w:rPr>
      </w:pPr>
    </w:p>
    <w:p w14:paraId="437326BD" w14:textId="12DCAD6F" w:rsidR="002F4C1E"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7.</w:t>
      </w:r>
      <w:r w:rsidRPr="006876F8">
        <w:rPr>
          <w:szCs w:val="24"/>
          <w:lang w:val="bg-BG"/>
        </w:rPr>
        <w:t xml:space="preserve"> Бенефициентът е длъжен да сключи договор с изпълнител до 12 </w:t>
      </w:r>
      <w:r w:rsidR="00316FF9" w:rsidRPr="006876F8">
        <w:rPr>
          <w:szCs w:val="24"/>
          <w:lang w:val="bg-BG"/>
        </w:rPr>
        <w:t xml:space="preserve">(дванадесет) </w:t>
      </w:r>
      <w:r w:rsidRPr="006876F8">
        <w:rPr>
          <w:szCs w:val="24"/>
          <w:lang w:val="bg-BG"/>
        </w:rPr>
        <w:t>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14:paraId="33A201B2" w14:textId="77777777" w:rsidR="002F4C1E" w:rsidRPr="006876F8" w:rsidRDefault="002F4C1E" w:rsidP="006876F8">
      <w:pPr>
        <w:pStyle w:val="ListParagraph"/>
        <w:spacing w:after="0"/>
        <w:ind w:left="0"/>
        <w:rPr>
          <w:szCs w:val="24"/>
          <w:lang w:val="bg-BG"/>
        </w:rPr>
      </w:pPr>
    </w:p>
    <w:p w14:paraId="6927C5C1" w14:textId="1A73C8B3" w:rsidR="00D6086B"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8.</w:t>
      </w:r>
      <w:r w:rsidRPr="006876F8">
        <w:rPr>
          <w:szCs w:val="24"/>
          <w:lang w:val="bg-BG"/>
        </w:rPr>
        <w:t xml:space="preserve"> </w:t>
      </w:r>
      <w:r w:rsidRPr="006876F8">
        <w:rPr>
          <w:szCs w:val="24"/>
          <w:lang w:val="bg-BG"/>
        </w:rPr>
        <w:tab/>
        <w:t xml:space="preserve">Бенефициентът гарантира, че условията, приложими към него по силата на  раздели </w:t>
      </w:r>
      <w:r w:rsidRPr="006876F8">
        <w:rPr>
          <w:szCs w:val="24"/>
          <w:lang w:val="en-US"/>
        </w:rPr>
        <w:t>III</w:t>
      </w:r>
      <w:r w:rsidRPr="006876F8">
        <w:rPr>
          <w:szCs w:val="24"/>
          <w:lang w:val="bg-BG"/>
        </w:rPr>
        <w:t xml:space="preserve">, </w:t>
      </w:r>
      <w:r w:rsidRPr="006876F8">
        <w:rPr>
          <w:szCs w:val="24"/>
          <w:lang w:val="en-US"/>
        </w:rPr>
        <w:t>IV</w:t>
      </w:r>
      <w:r w:rsidRPr="006876F8">
        <w:rPr>
          <w:szCs w:val="24"/>
          <w:lang w:val="bg-BG"/>
        </w:rPr>
        <w:t xml:space="preserve">, </w:t>
      </w:r>
      <w:r w:rsidRPr="006876F8">
        <w:rPr>
          <w:szCs w:val="24"/>
          <w:lang w:val="en-US"/>
        </w:rPr>
        <w:t>V</w:t>
      </w:r>
      <w:r w:rsidRPr="006876F8">
        <w:rPr>
          <w:szCs w:val="24"/>
          <w:lang w:val="bg-BG"/>
        </w:rPr>
        <w:t xml:space="preserve">, </w:t>
      </w:r>
      <w:r w:rsidRPr="006876F8">
        <w:rPr>
          <w:szCs w:val="24"/>
          <w:lang w:val="en-US"/>
        </w:rPr>
        <w:t>VI</w:t>
      </w:r>
      <w:r w:rsidR="0053133E" w:rsidRPr="006876F8">
        <w:rPr>
          <w:szCs w:val="24"/>
          <w:lang w:val="bg-BG"/>
        </w:rPr>
        <w:t xml:space="preserve">, чл. </w:t>
      </w:r>
      <w:r w:rsidR="00367B85">
        <w:rPr>
          <w:szCs w:val="24"/>
          <w:lang w:val="bg-BG"/>
        </w:rPr>
        <w:t>56</w:t>
      </w:r>
      <w:r w:rsidR="0053133E" w:rsidRPr="006876F8">
        <w:rPr>
          <w:szCs w:val="24"/>
          <w:lang w:val="bg-BG"/>
        </w:rPr>
        <w:t xml:space="preserve"> „а”</w:t>
      </w:r>
      <w:r w:rsidRPr="006876F8">
        <w:rPr>
          <w:szCs w:val="24"/>
          <w:lang w:val="bg-BG"/>
        </w:rPr>
        <w:t xml:space="preserve"> и раздел </w:t>
      </w:r>
      <w:r w:rsidRPr="006876F8">
        <w:rPr>
          <w:szCs w:val="24"/>
          <w:lang w:val="en-US"/>
        </w:rPr>
        <w:t>XIV</w:t>
      </w:r>
      <w:r w:rsidRPr="006876F8">
        <w:rPr>
          <w:szCs w:val="24"/>
          <w:lang w:val="bg-BG"/>
        </w:rPr>
        <w:t xml:space="preserve"> от настоящите Условия за изпълнение, </w:t>
      </w:r>
      <w:r w:rsidR="00C5725C">
        <w:rPr>
          <w:szCs w:val="24"/>
          <w:lang w:val="bg-BG"/>
        </w:rPr>
        <w:t xml:space="preserve">се отнасят </w:t>
      </w:r>
      <w:r w:rsidRPr="006876F8">
        <w:rPr>
          <w:szCs w:val="24"/>
          <w:lang w:val="bg-BG"/>
        </w:rPr>
        <w:t>до всички негови изпълнители. Той е длъжен да включи разпоредби в този смисъл в договорите, които сключва с тези лица.</w:t>
      </w:r>
      <w:bookmarkEnd w:id="6"/>
    </w:p>
    <w:p w14:paraId="18293392" w14:textId="080FCB77" w:rsidR="00D6086B" w:rsidRPr="003D4489" w:rsidRDefault="00D6086B" w:rsidP="00A42E41">
      <w:pPr>
        <w:pStyle w:val="ListParagraph"/>
        <w:spacing w:after="0"/>
        <w:ind w:left="0"/>
        <w:rPr>
          <w:szCs w:val="24"/>
          <w:lang w:val="bg-BG"/>
        </w:rPr>
      </w:pPr>
      <w:r w:rsidRPr="003D4489">
        <w:rPr>
          <w:b/>
          <w:szCs w:val="24"/>
          <w:lang w:val="bg-BG"/>
        </w:rPr>
        <w:t>Чл. 9.</w:t>
      </w:r>
      <w:r w:rsidRPr="003D4489">
        <w:rPr>
          <w:szCs w:val="24"/>
          <w:lang w:val="bg-BG"/>
        </w:rPr>
        <w:t xml:space="preserve"> </w:t>
      </w:r>
      <w:r w:rsidR="008C7D5A" w:rsidRPr="003D4489">
        <w:rPr>
          <w:b/>
          <w:szCs w:val="24"/>
          <w:lang w:val="en-US"/>
        </w:rPr>
        <w:t>(1)</w:t>
      </w:r>
      <w:r w:rsidR="008C7D5A" w:rsidRPr="003D4489">
        <w:rPr>
          <w:szCs w:val="24"/>
          <w:lang w:val="en-US"/>
        </w:rPr>
        <w:t xml:space="preserve"> </w:t>
      </w:r>
      <w:r w:rsidRPr="003D4489">
        <w:rPr>
          <w:szCs w:val="24"/>
          <w:lang w:val="bg-BG"/>
        </w:rPr>
        <w:t xml:space="preserve">В случаите на проекти, които включват инвестиции в инфраструктура или производствени инвестиции </w:t>
      </w:r>
      <w:r w:rsidR="003427AA" w:rsidRPr="003D4489">
        <w:rPr>
          <w:szCs w:val="24"/>
          <w:lang w:val="bg-BG"/>
        </w:rPr>
        <w:t>в рамките на периода на дълг</w:t>
      </w:r>
      <w:r w:rsidR="00F205B9" w:rsidRPr="003D4489">
        <w:rPr>
          <w:szCs w:val="24"/>
          <w:lang w:val="bg-BG"/>
        </w:rPr>
        <w:t xml:space="preserve">отрайност, определен в чл. 65 </w:t>
      </w:r>
      <w:r w:rsidR="00F205B9" w:rsidRPr="003D4489">
        <w:rPr>
          <w:szCs w:val="24"/>
          <w:lang w:val="bg-BG"/>
        </w:rPr>
        <w:lastRenderedPageBreak/>
        <w:t>от</w:t>
      </w:r>
      <w:r w:rsidR="003427AA" w:rsidRPr="003D4489">
        <w:rPr>
          <w:szCs w:val="24"/>
          <w:lang w:val="bg-BG"/>
        </w:rPr>
        <w:t xml:space="preserve"> Регламент (ЕС) 2021/1060, а именно </w:t>
      </w:r>
      <w:r w:rsidRPr="003D4489">
        <w:rPr>
          <w:szCs w:val="24"/>
          <w:lang w:val="bg-BG"/>
        </w:rPr>
        <w:t xml:space="preserve">в срок от </w:t>
      </w:r>
      <w:r w:rsidR="00A913D8" w:rsidRPr="003D4489">
        <w:rPr>
          <w:szCs w:val="24"/>
          <w:lang w:val="bg-BG"/>
        </w:rPr>
        <w:t>5 (</w:t>
      </w:r>
      <w:r w:rsidRPr="003D4489">
        <w:rPr>
          <w:szCs w:val="24"/>
          <w:lang w:val="bg-BG"/>
        </w:rPr>
        <w:t>пет</w:t>
      </w:r>
      <w:r w:rsidR="00A913D8" w:rsidRPr="003D4489">
        <w:rPr>
          <w:szCs w:val="24"/>
          <w:lang w:val="bg-BG"/>
        </w:rPr>
        <w:t>)</w:t>
      </w:r>
      <w:r w:rsidRPr="003D4489">
        <w:rPr>
          <w:szCs w:val="24"/>
          <w:lang w:val="bg-BG"/>
        </w:rPr>
        <w:t xml:space="preserve"> години от окончателното плащане към </w:t>
      </w:r>
      <w:r w:rsidR="001A09C1" w:rsidRPr="003D4489">
        <w:rPr>
          <w:szCs w:val="24"/>
          <w:lang w:val="bg-BG"/>
        </w:rPr>
        <w:t>Б</w:t>
      </w:r>
      <w:r w:rsidRPr="003D4489">
        <w:rPr>
          <w:szCs w:val="24"/>
          <w:lang w:val="bg-BG"/>
        </w:rPr>
        <w:t xml:space="preserve">енефициента или </w:t>
      </w:r>
      <w:r w:rsidR="001A09C1" w:rsidRPr="003D4489">
        <w:rPr>
          <w:szCs w:val="24"/>
          <w:lang w:val="bg-BG"/>
        </w:rPr>
        <w:t>3 (</w:t>
      </w:r>
      <w:r w:rsidRPr="003D4489">
        <w:rPr>
          <w:szCs w:val="24"/>
          <w:lang w:val="bg-BG"/>
        </w:rPr>
        <w:t>три</w:t>
      </w:r>
      <w:r w:rsidR="001A09C1" w:rsidRPr="003D4489">
        <w:rPr>
          <w:szCs w:val="24"/>
          <w:lang w:val="bg-BG"/>
        </w:rPr>
        <w:t>)</w:t>
      </w:r>
      <w:r w:rsidRPr="003D4489">
        <w:rPr>
          <w:szCs w:val="24"/>
          <w:lang w:val="bg-BG"/>
        </w:rPr>
        <w:t xml:space="preserve"> години от окончателното плащане към МСП, </w:t>
      </w:r>
      <w:r w:rsidRPr="003D4489">
        <w:rPr>
          <w:szCs w:val="24"/>
          <w:lang w:val="bg-BG" w:eastAsia="bg-BG"/>
        </w:rPr>
        <w:t xml:space="preserve">или в рамките на срока, определен в правилата за държавна помощ, ако е приложим, </w:t>
      </w:r>
      <w:r w:rsidRPr="003D4489">
        <w:rPr>
          <w:szCs w:val="24"/>
          <w:lang w:val="bg-BG"/>
        </w:rPr>
        <w:t>не се допуска:</w:t>
      </w:r>
    </w:p>
    <w:p w14:paraId="7FAC149E" w14:textId="234F7745" w:rsidR="00645337" w:rsidRPr="003D4489" w:rsidRDefault="00645337" w:rsidP="00A42E41">
      <w:pPr>
        <w:pStyle w:val="Text2"/>
        <w:spacing w:before="120" w:after="0"/>
        <w:ind w:left="0"/>
        <w:rPr>
          <w:szCs w:val="24"/>
          <w:lang w:val="bg-BG" w:eastAsia="bg-BG"/>
        </w:rPr>
      </w:pPr>
      <w:r w:rsidRPr="003D4489">
        <w:rPr>
          <w:szCs w:val="24"/>
          <w:lang w:val="bg-BG"/>
        </w:rPr>
        <w:t xml:space="preserve">а) </w:t>
      </w:r>
      <w:r w:rsidR="00C65FB3" w:rsidRPr="003D4489">
        <w:rPr>
          <w:szCs w:val="24"/>
          <w:lang w:val="bg-BG" w:eastAsia="bg-BG"/>
        </w:rPr>
        <w:t>прекратяване или преместване на производствена дейност</w:t>
      </w:r>
      <w:r w:rsidR="0073759C" w:rsidRPr="003D4489">
        <w:rPr>
          <w:szCs w:val="24"/>
          <w:lang w:val="bg-BG" w:eastAsia="bg-BG"/>
        </w:rPr>
        <w:t>,</w:t>
      </w:r>
      <w:r w:rsidR="00C65FB3" w:rsidRPr="003D4489">
        <w:rPr>
          <w:szCs w:val="24"/>
          <w:lang w:val="bg-BG" w:eastAsia="bg-BG"/>
        </w:rPr>
        <w:t xml:space="preserve"> </w:t>
      </w:r>
      <w:r w:rsidR="000702F8" w:rsidRPr="003D4489">
        <w:rPr>
          <w:szCs w:val="24"/>
          <w:lang w:val="bg-BG" w:eastAsia="bg-BG"/>
        </w:rPr>
        <w:t>включително</w:t>
      </w:r>
      <w:r w:rsidR="00C65FB3" w:rsidRPr="003D4489">
        <w:rPr>
          <w:szCs w:val="24"/>
          <w:lang w:val="bg-BG" w:eastAsia="bg-BG"/>
        </w:rPr>
        <w:t xml:space="preserve"> на активи извън региона от ниво 2 по NUTS</w:t>
      </w:r>
      <w:r w:rsidR="003427AA" w:rsidRPr="003D4489">
        <w:rPr>
          <w:rStyle w:val="FootnoteReference"/>
          <w:szCs w:val="24"/>
          <w:lang w:val="bg-BG" w:eastAsia="bg-BG"/>
        </w:rPr>
        <w:footnoteReference w:id="1"/>
      </w:r>
      <w:r w:rsidR="00C65FB3" w:rsidRPr="003D4489">
        <w:rPr>
          <w:szCs w:val="24"/>
          <w:lang w:val="bg-BG" w:eastAsia="bg-BG"/>
        </w:rPr>
        <w:t>, в който се е получавала подкрепата</w:t>
      </w:r>
      <w:r w:rsidRPr="003D4489">
        <w:rPr>
          <w:szCs w:val="24"/>
          <w:lang w:val="bg-BG" w:eastAsia="bg-BG"/>
        </w:rPr>
        <w:t>;</w:t>
      </w:r>
    </w:p>
    <w:p w14:paraId="079FF487" w14:textId="5A61C653" w:rsidR="00645337" w:rsidRPr="003D4489" w:rsidRDefault="00645337" w:rsidP="00A42E41">
      <w:pPr>
        <w:pStyle w:val="Text2"/>
        <w:spacing w:before="120" w:after="0"/>
        <w:ind w:left="0"/>
        <w:rPr>
          <w:szCs w:val="24"/>
          <w:lang w:val="bg-BG" w:eastAsia="bg-BG"/>
        </w:rPr>
      </w:pPr>
      <w:r w:rsidRPr="003D4489">
        <w:rPr>
          <w:szCs w:val="24"/>
          <w:lang w:val="bg-BG" w:eastAsia="bg-BG"/>
        </w:rPr>
        <w:t>б) промяна на собствеността на инфраструктура, което носи неправомерно предимство на търговско дружество или публичен субект;</w:t>
      </w:r>
    </w:p>
    <w:p w14:paraId="1E748DBA" w14:textId="273AEB5B" w:rsidR="00645337" w:rsidRPr="003D4489" w:rsidRDefault="00645337" w:rsidP="00A42E41">
      <w:pPr>
        <w:pStyle w:val="Text2"/>
        <w:spacing w:before="120" w:after="0"/>
        <w:ind w:left="0"/>
        <w:rPr>
          <w:szCs w:val="24"/>
          <w:lang w:val="bg-BG" w:eastAsia="bg-BG"/>
        </w:rPr>
      </w:pPr>
      <w:r w:rsidRPr="003D4489">
        <w:rPr>
          <w:szCs w:val="24"/>
          <w:lang w:val="bg-BG" w:eastAsia="bg-BG"/>
        </w:rPr>
        <w:t>в) значителна промяна, която засяга естеството, целите или условията за изпълнение на операцията</w:t>
      </w:r>
      <w:r w:rsidR="008C7D5A" w:rsidRPr="003D4489">
        <w:rPr>
          <w:szCs w:val="24"/>
          <w:lang w:val="en-US" w:eastAsia="bg-BG"/>
        </w:rPr>
        <w:t>,</w:t>
      </w:r>
      <w:r w:rsidRPr="003D4489">
        <w:rPr>
          <w:szCs w:val="24"/>
          <w:lang w:val="bg-BG" w:eastAsia="bg-BG"/>
        </w:rPr>
        <w:t xml:space="preserve"> и която би довела </w:t>
      </w:r>
      <w:r w:rsidR="008F3C87" w:rsidRPr="003D4489">
        <w:rPr>
          <w:szCs w:val="24"/>
          <w:lang w:val="bg-BG" w:eastAsia="bg-BG"/>
        </w:rPr>
        <w:t>до подкопаване на</w:t>
      </w:r>
      <w:r w:rsidRPr="003D4489">
        <w:rPr>
          <w:szCs w:val="24"/>
          <w:lang w:val="bg-BG" w:eastAsia="bg-BG"/>
        </w:rPr>
        <w:t xml:space="preserve"> първоначалните ѝ цели.</w:t>
      </w:r>
    </w:p>
    <w:p w14:paraId="6B41BB33" w14:textId="6458B62A" w:rsidR="008C7D5A" w:rsidRPr="003D4489" w:rsidRDefault="008C7D5A" w:rsidP="00A42E41">
      <w:pPr>
        <w:pStyle w:val="Text2"/>
        <w:spacing w:before="120" w:after="0"/>
        <w:ind w:left="0"/>
        <w:rPr>
          <w:szCs w:val="24"/>
          <w:lang w:val="bg-BG"/>
        </w:rPr>
      </w:pPr>
      <w:r w:rsidRPr="003D4489">
        <w:rPr>
          <w:szCs w:val="24"/>
          <w:lang w:val="bg-BG"/>
        </w:rPr>
        <w:t>При неспазване на посочените изисквания се извършва финансова корекция, пропорционално за периода, за който е налице неизпълнението.</w:t>
      </w:r>
    </w:p>
    <w:p w14:paraId="3A514AAA" w14:textId="1D65FE90" w:rsidR="008D0408" w:rsidRPr="003D4489" w:rsidRDefault="008D0408" w:rsidP="00A42E41">
      <w:pPr>
        <w:pStyle w:val="Text2"/>
        <w:spacing w:before="120" w:after="0"/>
        <w:ind w:left="0"/>
        <w:rPr>
          <w:szCs w:val="24"/>
          <w:lang w:val="bg-BG" w:eastAsia="bg-BG"/>
        </w:rPr>
      </w:pPr>
      <w:r w:rsidRPr="003D4489">
        <w:rPr>
          <w:b/>
          <w:szCs w:val="24"/>
          <w:lang w:val="bg-BG"/>
        </w:rPr>
        <w:t>(2)</w:t>
      </w:r>
      <w:r w:rsidRPr="003D4489">
        <w:t xml:space="preserve"> </w:t>
      </w:r>
      <w:r w:rsidRPr="003D4489">
        <w:rPr>
          <w:szCs w:val="24"/>
          <w:lang w:val="bg-BG"/>
        </w:rPr>
        <w:t>Когато приносът от фондовете представлява държавна помощ, преместване по смисъла на чл. 14, параграф 16 от Регламент (ЕС) 651/2014 е недопустимо. Преместване означава прехвърляне на същата или подобна дейност или част от нея по смисъла на член 2, точка 61а от Регламент (ЕС) № 651/2014.</w:t>
      </w:r>
    </w:p>
    <w:p w14:paraId="4A2CBC67" w14:textId="79648907" w:rsidR="008D0408" w:rsidRPr="003D4489" w:rsidRDefault="008D0408" w:rsidP="008D0408">
      <w:pPr>
        <w:pStyle w:val="Text2"/>
        <w:spacing w:before="120" w:after="0"/>
        <w:ind w:left="0"/>
        <w:rPr>
          <w:szCs w:val="24"/>
          <w:lang w:val="bg-BG"/>
        </w:rPr>
      </w:pPr>
      <w:r w:rsidRPr="003D4489">
        <w:rPr>
          <w:b/>
          <w:szCs w:val="24"/>
          <w:lang w:val="bg-BG"/>
        </w:rPr>
        <w:t xml:space="preserve">Чл. 10. </w:t>
      </w:r>
      <w:r w:rsidR="00F205B9" w:rsidRPr="003D4489">
        <w:rPr>
          <w:szCs w:val="24"/>
          <w:lang w:val="bg-BG"/>
        </w:rPr>
        <w:t>Инвестицията по проекта следва да се поддържа в региона, в който се получава подкрепата, като б</w:t>
      </w:r>
      <w:r w:rsidRPr="003D4489">
        <w:rPr>
          <w:szCs w:val="24"/>
          <w:lang w:val="bg-BG"/>
        </w:rPr>
        <w:t>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АДПБФП, за период от 5 (пет) години от окончателното плащане или 3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(ЕС) 2021/1060.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422FB590" w14:textId="6E55604A" w:rsidR="005B4D2F" w:rsidRPr="003D4489" w:rsidRDefault="008D0408" w:rsidP="0065128B">
      <w:pPr>
        <w:pStyle w:val="Text2"/>
        <w:spacing w:before="120" w:after="0"/>
        <w:ind w:left="0"/>
        <w:rPr>
          <w:szCs w:val="24"/>
          <w:lang w:val="bg-BG"/>
        </w:rPr>
      </w:pPr>
      <w:r w:rsidRPr="003D4489">
        <w:rPr>
          <w:b/>
          <w:szCs w:val="24"/>
          <w:lang w:val="bg-BG"/>
        </w:rPr>
        <w:t xml:space="preserve">Чл. 11. </w:t>
      </w:r>
      <w:r w:rsidR="0065128B" w:rsidRPr="003D4489">
        <w:rPr>
          <w:szCs w:val="24"/>
          <w:lang w:val="bg-BG"/>
        </w:rPr>
        <w:t xml:space="preserve">Дълготрайните материални и нематериални активи, придобити със средства по проекта, следва да бъдат използвани от Бенефициента, </w:t>
      </w:r>
      <w:r w:rsidR="00616B95" w:rsidRPr="003D4489">
        <w:rPr>
          <w:szCs w:val="24"/>
          <w:lang w:val="bg-BG"/>
        </w:rPr>
        <w:t xml:space="preserve">а в случите на предоставена регионална инвестиционна помощ съгласно Регламент (ЕС) 651/2014 - дълготрайните материални и нематериални активи следва да бъдат използвани единствено в стопанския обект, който получава помощта. </w:t>
      </w:r>
      <w:r w:rsidRPr="003D4489">
        <w:rPr>
          <w:szCs w:val="24"/>
          <w:lang w:val="bg-BG"/>
        </w:rPr>
        <w:t xml:space="preserve">Дълготрайните активи, придобити със средства по проекта, следва да бъдат </w:t>
      </w:r>
      <w:r w:rsidR="0065128B" w:rsidRPr="003D4489">
        <w:rPr>
          <w:szCs w:val="24"/>
          <w:lang w:val="bg-BG"/>
        </w:rPr>
        <w:t>нови (неизползвани), да бъдат амортизируеми, да бъдат закупени при пазарни условия от трети страни, несвързани с Бенефициента</w:t>
      </w:r>
      <w:r w:rsidR="002E0964" w:rsidRPr="003D4489">
        <w:rPr>
          <w:szCs w:val="24"/>
          <w:lang w:val="bg-BG"/>
        </w:rPr>
        <w:t>,</w:t>
      </w:r>
      <w:r w:rsidR="0065128B" w:rsidRPr="003D4489">
        <w:rPr>
          <w:szCs w:val="24"/>
          <w:lang w:val="bg-BG"/>
        </w:rPr>
        <w:t xml:space="preserve"> и да бъдат включени в активите на пре</w:t>
      </w:r>
      <w:r w:rsidR="00FB64FB" w:rsidRPr="003D4489">
        <w:rPr>
          <w:szCs w:val="24"/>
          <w:lang w:val="bg-BG"/>
        </w:rPr>
        <w:t xml:space="preserve">дприятието, получаващо помощта </w:t>
      </w:r>
      <w:r w:rsidR="0065128B" w:rsidRPr="003D4489">
        <w:rPr>
          <w:szCs w:val="24"/>
          <w:lang w:val="bg-BG"/>
        </w:rPr>
        <w:t xml:space="preserve">съгласно </w:t>
      </w:r>
      <w:r w:rsidR="0065128B" w:rsidRPr="003D4489">
        <w:rPr>
          <w:szCs w:val="24"/>
          <w:lang w:val="bg-BG"/>
        </w:rPr>
        <w:lastRenderedPageBreak/>
        <w:t>приложимите счетоводни стандарти, както и да останат свързани с проекта, за който е предоставена помощта, за период от 5 (пет) години от окончателното плащане или 3 (три) години от окончателното плащане за МСП.</w:t>
      </w:r>
      <w:r w:rsidR="00145E26" w:rsidRPr="003D4489">
        <w:rPr>
          <w:szCs w:val="24"/>
          <w:lang w:val="bg-BG"/>
        </w:rPr>
        <w:t xml:space="preserve"> </w:t>
      </w:r>
    </w:p>
    <w:p w14:paraId="34F0A042" w14:textId="3DEA3B9E" w:rsidR="008D0408" w:rsidRPr="003D4489" w:rsidRDefault="008D0408" w:rsidP="008D0408">
      <w:pPr>
        <w:pStyle w:val="Text2"/>
        <w:spacing w:before="120" w:after="0"/>
        <w:ind w:left="0"/>
        <w:rPr>
          <w:szCs w:val="24"/>
          <w:lang w:val="bg-BG"/>
        </w:rPr>
      </w:pPr>
      <w:r w:rsidRPr="003D4489">
        <w:rPr>
          <w:szCs w:val="24"/>
          <w:lang w:val="bg-BG"/>
        </w:rPr>
        <w:t>При неспазване на посочените изисквания:</w:t>
      </w:r>
    </w:p>
    <w:p w14:paraId="0E40DA5F" w14:textId="07A377AA" w:rsidR="008D0408" w:rsidRPr="003D4489" w:rsidRDefault="008D0408" w:rsidP="008D0408">
      <w:pPr>
        <w:pStyle w:val="Text2"/>
        <w:spacing w:before="120" w:after="0"/>
        <w:ind w:left="0"/>
        <w:rPr>
          <w:szCs w:val="24"/>
          <w:lang w:val="bg-BG"/>
        </w:rPr>
      </w:pPr>
      <w:r w:rsidRPr="003D4489">
        <w:rPr>
          <w:szCs w:val="24"/>
          <w:lang w:val="bg-BG"/>
        </w:rPr>
        <w:t xml:space="preserve">а) в случаите на предоставена регионална инвестиционна помощ съгласно Регламент (ЕС) 651/2014 за нематериални активи, се дължи възстановяване на цялата финансова помощ по процедурата, заедно със съответните законни лихви. </w:t>
      </w:r>
    </w:p>
    <w:p w14:paraId="3C3FB76B" w14:textId="6906328B" w:rsidR="008D0408" w:rsidRDefault="008D0408" w:rsidP="008D0408">
      <w:pPr>
        <w:pStyle w:val="Text2"/>
        <w:spacing w:before="120" w:after="0"/>
        <w:ind w:left="0"/>
        <w:rPr>
          <w:szCs w:val="24"/>
          <w:lang w:val="bg-BG"/>
        </w:rPr>
      </w:pPr>
      <w:r w:rsidRPr="003D4489">
        <w:rPr>
          <w:szCs w:val="24"/>
          <w:lang w:val="bg-BG"/>
        </w:rPr>
        <w:t>б) за всички останали случаи, извън тези по буква а), се извършва финансова корекция, пропорционално за периода, за който е налице неизпълнението.</w:t>
      </w:r>
    </w:p>
    <w:p w14:paraId="24ECD99C" w14:textId="77777777" w:rsidR="002F4C1E" w:rsidRPr="006876F8" w:rsidRDefault="002F4C1E" w:rsidP="006876F8">
      <w:pPr>
        <w:pStyle w:val="ListParagraph"/>
        <w:spacing w:after="0"/>
        <w:ind w:left="0"/>
        <w:rPr>
          <w:szCs w:val="24"/>
          <w:lang w:val="bg-BG"/>
        </w:rPr>
      </w:pPr>
    </w:p>
    <w:p w14:paraId="2D64F1EA" w14:textId="77777777" w:rsidR="007023B5" w:rsidRPr="006876F8" w:rsidRDefault="007023B5" w:rsidP="006876F8">
      <w:pPr>
        <w:pStyle w:val="ListParagraph"/>
        <w:spacing w:after="0"/>
        <w:ind w:left="0"/>
        <w:rPr>
          <w:szCs w:val="24"/>
          <w:lang w:val="bg-BG"/>
        </w:rPr>
      </w:pPr>
      <w:r w:rsidRPr="006876F8">
        <w:rPr>
          <w:b/>
          <w:lang w:val="bg-BG"/>
        </w:rPr>
        <w:t>Чл. 12.</w:t>
      </w:r>
      <w:r w:rsidRPr="006876F8">
        <w:rPr>
          <w:lang w:val="bg-BG"/>
        </w:rPr>
        <w:t xml:space="preserve"> </w:t>
      </w:r>
      <w:r w:rsidRPr="006876F8">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14A17959" w14:textId="77777777" w:rsidR="003C2608" w:rsidRPr="006876F8" w:rsidRDefault="003C2608" w:rsidP="006876F8">
      <w:pPr>
        <w:autoSpaceDE w:val="0"/>
        <w:autoSpaceDN w:val="0"/>
        <w:adjustRightInd w:val="0"/>
        <w:spacing w:after="0"/>
        <w:rPr>
          <w:szCs w:val="24"/>
          <w:lang w:val="bg-BG" w:eastAsia="bg-BG"/>
        </w:rPr>
      </w:pPr>
      <w:r w:rsidRPr="006876F8">
        <w:rPr>
          <w:szCs w:val="24"/>
          <w:lang w:val="bg-BG"/>
        </w:rPr>
        <w:t>а)</w:t>
      </w:r>
      <w:r w:rsidRPr="006876F8">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6876F8">
        <w:rPr>
          <w:szCs w:val="24"/>
          <w:lang w:val="bg-BG" w:eastAsia="bg-BG"/>
        </w:rPr>
        <w:t xml:space="preserve">посредническа </w:t>
      </w:r>
      <w:r w:rsidRPr="006876F8">
        <w:rPr>
          <w:szCs w:val="24"/>
          <w:lang w:val="bg-BG" w:eastAsia="bg-BG"/>
        </w:rPr>
        <w:t>организация;</w:t>
      </w:r>
    </w:p>
    <w:p w14:paraId="11B90EEC" w14:textId="36B170B0" w:rsidR="003C2608" w:rsidRPr="006876F8" w:rsidRDefault="003C2608" w:rsidP="006876F8">
      <w:pPr>
        <w:autoSpaceDE w:val="0"/>
        <w:autoSpaceDN w:val="0"/>
        <w:adjustRightInd w:val="0"/>
        <w:spacing w:after="0"/>
        <w:rPr>
          <w:szCs w:val="24"/>
          <w:lang w:val="bg-BG" w:eastAsia="bg-BG"/>
        </w:rPr>
      </w:pPr>
      <w:r w:rsidRPr="006876F8">
        <w:rPr>
          <w:szCs w:val="24"/>
          <w:lang w:val="bg-BG" w:eastAsia="bg-BG"/>
        </w:rPr>
        <w:t>б) помощта може да се изразява в спестяване на разходи и предоставяне на услуги на цени</w:t>
      </w:r>
      <w:r w:rsidR="009B3888" w:rsidRPr="006876F8">
        <w:rPr>
          <w:szCs w:val="24"/>
          <w:lang w:val="bg-BG" w:eastAsia="bg-BG"/>
        </w:rPr>
        <w:t>,</w:t>
      </w:r>
      <w:r w:rsidRPr="006876F8">
        <w:rPr>
          <w:szCs w:val="24"/>
          <w:lang w:val="bg-BG" w:eastAsia="bg-BG"/>
        </w:rPr>
        <w:t xml:space="preserve"> по-ниски от пазарните;</w:t>
      </w:r>
    </w:p>
    <w:p w14:paraId="037E2112" w14:textId="1A40AF41" w:rsidR="0017218E" w:rsidRPr="006876F8" w:rsidRDefault="003C2608" w:rsidP="006876F8">
      <w:pPr>
        <w:autoSpaceDE w:val="0"/>
        <w:autoSpaceDN w:val="0"/>
        <w:adjustRightInd w:val="0"/>
        <w:spacing w:after="0"/>
        <w:rPr>
          <w:szCs w:val="24"/>
          <w:lang w:val="bg-BG" w:eastAsia="bg-BG"/>
        </w:rPr>
      </w:pPr>
      <w:r w:rsidRPr="006876F8">
        <w:rPr>
          <w:szCs w:val="24"/>
          <w:lang w:val="bg-BG" w:eastAsia="bg-BG"/>
        </w:rPr>
        <w:t xml:space="preserve">в) предвид букви а) и б), </w:t>
      </w:r>
      <w:r w:rsidR="00B55371" w:rsidRPr="006876F8">
        <w:rPr>
          <w:szCs w:val="24"/>
          <w:lang w:val="bg-BG" w:eastAsia="bg-BG"/>
        </w:rPr>
        <w:t>Б</w:t>
      </w:r>
      <w:r w:rsidRPr="006876F8">
        <w:rPr>
          <w:szCs w:val="24"/>
          <w:lang w:val="bg-BG" w:eastAsia="bg-BG"/>
        </w:rPr>
        <w:t>енефициентът следва да предоставя услуги при равни пазарни условия</w:t>
      </w:r>
      <w:r w:rsidR="00B92C28" w:rsidRPr="006876F8">
        <w:rPr>
          <w:szCs w:val="24"/>
          <w:lang w:val="bg-BG" w:eastAsia="bg-BG"/>
        </w:rPr>
        <w:t>,</w:t>
      </w:r>
      <w:r w:rsidRPr="006876F8">
        <w:rPr>
          <w:szCs w:val="24"/>
          <w:lang w:val="bg-BG" w:eastAsia="bg-BG"/>
        </w:rPr>
        <w:t xml:space="preserve"> без нарушаване правилата на конкуренцията.</w:t>
      </w:r>
    </w:p>
    <w:p w14:paraId="18C75EE5" w14:textId="77777777" w:rsidR="009F7EE3" w:rsidRPr="006876F8" w:rsidRDefault="009F7EE3" w:rsidP="006876F8">
      <w:pPr>
        <w:autoSpaceDE w:val="0"/>
        <w:autoSpaceDN w:val="0"/>
        <w:adjustRightInd w:val="0"/>
        <w:spacing w:after="0"/>
        <w:rPr>
          <w:szCs w:val="24"/>
          <w:lang w:val="bg-BG" w:eastAsia="bg-BG"/>
        </w:rPr>
      </w:pPr>
    </w:p>
    <w:p w14:paraId="3390493D" w14:textId="2AD6580B" w:rsidR="00CF6284" w:rsidRPr="00C33532" w:rsidRDefault="00CF6284" w:rsidP="006876F8">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6876F8">
        <w:rPr>
          <w:b/>
          <w:lang w:val="bg-BG"/>
        </w:rPr>
        <w:t>Чл. 13.</w:t>
      </w:r>
      <w:r w:rsidRPr="006876F8">
        <w:rPr>
          <w:lang w:val="bg-BG"/>
        </w:rPr>
        <w:t xml:space="preserve"> </w:t>
      </w:r>
      <w:r w:rsidRPr="006876F8">
        <w:rPr>
          <w:szCs w:val="24"/>
          <w:lang w:val="bg-BG" w:eastAsia="bg-BG"/>
        </w:rPr>
        <w:t xml:space="preserve">Управляващият орган проверява изпълнението на индикаторите и спазването на </w:t>
      </w:r>
      <w:r w:rsidRPr="006876F8">
        <w:rPr>
          <w:szCs w:val="24"/>
          <w:lang w:val="bg-BG"/>
        </w:rPr>
        <w:t xml:space="preserve">задължението на Бенефициента по </w:t>
      </w:r>
      <w:r w:rsidRPr="003D4489">
        <w:rPr>
          <w:szCs w:val="24"/>
          <w:lang w:val="bg-BG"/>
        </w:rPr>
        <w:t>чл. 9</w:t>
      </w:r>
      <w:r w:rsidR="000718CE" w:rsidRPr="003D4489">
        <w:rPr>
          <w:szCs w:val="24"/>
          <w:lang w:val="bg-BG"/>
        </w:rPr>
        <w:t>, чл. 10</w:t>
      </w:r>
      <w:r w:rsidRPr="003D4489">
        <w:rPr>
          <w:szCs w:val="24"/>
          <w:lang w:val="bg-BG"/>
        </w:rPr>
        <w:t xml:space="preserve"> и чл. 11 от настоящите Условия за изпълнение</w:t>
      </w:r>
      <w:r w:rsidR="00B92C28" w:rsidRPr="003D4489">
        <w:rPr>
          <w:szCs w:val="24"/>
          <w:lang w:val="bg-BG"/>
        </w:rPr>
        <w:t>,</w:t>
      </w:r>
      <w:r w:rsidRPr="003D4489">
        <w:rPr>
          <w:szCs w:val="24"/>
          <w:lang w:val="bg-BG" w:eastAsia="bg-BG"/>
        </w:rPr>
        <w:t xml:space="preserve"> включително и чрез извършване на проверки на</w:t>
      </w:r>
      <w:r w:rsidRPr="006876F8">
        <w:rPr>
          <w:szCs w:val="24"/>
          <w:lang w:val="bg-BG" w:eastAsia="bg-BG"/>
        </w:rPr>
        <w:t xml:space="preserve"> място</w:t>
      </w:r>
      <w:r w:rsidR="007E474F">
        <w:rPr>
          <w:szCs w:val="24"/>
          <w:lang w:val="bg-BG" w:eastAsia="bg-BG"/>
        </w:rPr>
        <w:t>.</w:t>
      </w:r>
      <w:r w:rsidR="00DB7918">
        <w:rPr>
          <w:szCs w:val="24"/>
          <w:lang w:val="en-US" w:eastAsia="bg-BG"/>
        </w:rPr>
        <w:t xml:space="preserve"> </w:t>
      </w:r>
      <w:r w:rsidR="00DB7918" w:rsidRPr="00C33532">
        <w:rPr>
          <w:szCs w:val="24"/>
          <w:lang w:val="bg-BG" w:eastAsia="bg-BG"/>
        </w:rPr>
        <w:t>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ЗУСЕФСУ (Загл. изм. - ДВ, бр. 59 от 2024 г.)</w:t>
      </w:r>
      <w:r w:rsidR="00C33532">
        <w:rPr>
          <w:szCs w:val="24"/>
          <w:lang w:val="bg-BG" w:eastAsia="bg-BG"/>
        </w:rPr>
        <w:t>.</w:t>
      </w:r>
    </w:p>
    <w:p w14:paraId="41567F07" w14:textId="77777777" w:rsidR="002F4C1E" w:rsidRPr="006876F8" w:rsidRDefault="002F4C1E" w:rsidP="006876F8">
      <w:pPr>
        <w:pStyle w:val="ListParagraph"/>
        <w:spacing w:after="0"/>
        <w:ind w:left="0"/>
        <w:rPr>
          <w:szCs w:val="24"/>
          <w:lang w:val="bg-BG" w:eastAsia="bg-BG"/>
        </w:rPr>
      </w:pPr>
    </w:p>
    <w:p w14:paraId="2E540F87" w14:textId="77777777" w:rsidR="00FD0F40" w:rsidRPr="006876F8" w:rsidRDefault="00AB56F9" w:rsidP="006876F8">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6876F8">
        <w:rPr>
          <w:b/>
          <w:lang w:val="bg-BG"/>
        </w:rPr>
        <w:t xml:space="preserve">Задължение за предоставяне на </w:t>
      </w:r>
      <w:r w:rsidR="00872AA1" w:rsidRPr="006876F8">
        <w:rPr>
          <w:b/>
          <w:lang w:val="bg-BG"/>
        </w:rPr>
        <w:t>информация</w:t>
      </w:r>
      <w:r w:rsidR="008F6CB4" w:rsidRPr="006876F8">
        <w:rPr>
          <w:b/>
          <w:lang w:val="bg-BG"/>
        </w:rPr>
        <w:t xml:space="preserve"> и отчитане</w:t>
      </w:r>
      <w:bookmarkEnd w:id="12"/>
      <w:bookmarkEnd w:id="13"/>
      <w:bookmarkEnd w:id="14"/>
    </w:p>
    <w:p w14:paraId="69E47BAB" w14:textId="77777777" w:rsidR="009F7EE3" w:rsidRPr="006876F8" w:rsidRDefault="009F7EE3" w:rsidP="006876F8">
      <w:pPr>
        <w:spacing w:after="0"/>
        <w:rPr>
          <w:lang w:val="bg-BG"/>
        </w:rPr>
      </w:pPr>
      <w:bookmarkStart w:id="15" w:name="_Toc252453132"/>
    </w:p>
    <w:p w14:paraId="7D692FDA" w14:textId="2B3568C0" w:rsidR="00EE0207" w:rsidRPr="006876F8" w:rsidRDefault="00EE0207" w:rsidP="006876F8">
      <w:pPr>
        <w:spacing w:after="0"/>
        <w:rPr>
          <w:szCs w:val="24"/>
          <w:lang w:val="bg-BG"/>
        </w:rPr>
      </w:pPr>
      <w:r w:rsidRPr="006876F8">
        <w:rPr>
          <w:b/>
          <w:lang w:val="bg-BG"/>
        </w:rPr>
        <w:t>Чл. 14.</w:t>
      </w:r>
      <w:r w:rsidRPr="006876F8">
        <w:rPr>
          <w:lang w:val="bg-BG"/>
        </w:rPr>
        <w:t xml:space="preserve"> </w:t>
      </w:r>
      <w:r w:rsidRPr="006876F8">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14:paraId="475DAB24" w14:textId="77777777" w:rsidR="009F7EE3" w:rsidRPr="006876F8" w:rsidRDefault="009F7EE3" w:rsidP="006876F8">
      <w:pPr>
        <w:spacing w:after="0"/>
        <w:rPr>
          <w:lang w:val="bg-BG"/>
        </w:rPr>
      </w:pPr>
    </w:p>
    <w:p w14:paraId="6F7B621C" w14:textId="42CC5B24" w:rsidR="00EE0207" w:rsidRPr="006876F8" w:rsidRDefault="00EE0207" w:rsidP="006876F8">
      <w:pPr>
        <w:spacing w:after="0"/>
        <w:rPr>
          <w:szCs w:val="24"/>
          <w:lang w:val="bg-BG"/>
        </w:rPr>
      </w:pPr>
      <w:r w:rsidRPr="006876F8">
        <w:rPr>
          <w:b/>
          <w:lang w:val="bg-BG"/>
        </w:rPr>
        <w:t>Чл. 15</w:t>
      </w:r>
      <w:r w:rsidR="0033435D" w:rsidRPr="006876F8">
        <w:rPr>
          <w:b/>
          <w:lang w:val="bg-BG"/>
        </w:rPr>
        <w:t>.</w:t>
      </w:r>
      <w:r w:rsidRPr="006876F8">
        <w:rPr>
          <w:lang w:val="bg-BG"/>
        </w:rPr>
        <w:t xml:space="preserve"> </w:t>
      </w:r>
      <w:r w:rsidRPr="006876F8">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6876F8">
        <w:rPr>
          <w:szCs w:val="24"/>
          <w:lang w:val="bg-BG"/>
        </w:rPr>
        <w:t>в</w:t>
      </w:r>
      <w:r w:rsidR="00A56172" w:rsidRPr="006876F8">
        <w:rPr>
          <w:szCs w:val="24"/>
          <w:lang w:val="bg-BG"/>
        </w:rPr>
        <w:t xml:space="preserve"> чл. </w:t>
      </w:r>
      <w:r w:rsidR="00BC4A45" w:rsidRPr="006876F8">
        <w:rPr>
          <w:szCs w:val="24"/>
          <w:lang w:val="bg-BG"/>
        </w:rPr>
        <w:t xml:space="preserve">77 и чл. </w:t>
      </w:r>
      <w:r w:rsidR="00A56172" w:rsidRPr="006876F8">
        <w:rPr>
          <w:szCs w:val="24"/>
          <w:lang w:val="bg-BG"/>
        </w:rPr>
        <w:t>78</w:t>
      </w:r>
      <w:r w:rsidRPr="006876F8">
        <w:rPr>
          <w:b/>
          <w:szCs w:val="24"/>
          <w:lang w:val="bg-BG"/>
        </w:rPr>
        <w:t xml:space="preserve"> </w:t>
      </w:r>
      <w:r w:rsidRPr="006876F8">
        <w:rPr>
          <w:szCs w:val="24"/>
          <w:lang w:val="bg-BG"/>
        </w:rPr>
        <w:t>от настоящите Условия за изпълнение.</w:t>
      </w:r>
    </w:p>
    <w:p w14:paraId="6B6FCACC" w14:textId="77777777" w:rsidR="009F7EE3" w:rsidRPr="006876F8" w:rsidRDefault="009F7EE3" w:rsidP="006876F8">
      <w:pPr>
        <w:pStyle w:val="ListParagraph"/>
        <w:spacing w:after="0"/>
        <w:ind w:left="0"/>
        <w:rPr>
          <w:szCs w:val="24"/>
          <w:lang w:val="bg-BG"/>
        </w:rPr>
      </w:pPr>
    </w:p>
    <w:p w14:paraId="3AC3F36A" w14:textId="5E4DD5F6" w:rsidR="000F3EBA" w:rsidRPr="006876F8" w:rsidRDefault="000F3EBA" w:rsidP="006876F8">
      <w:pPr>
        <w:pStyle w:val="ListParagraph"/>
        <w:spacing w:after="0"/>
        <w:ind w:left="0"/>
        <w:rPr>
          <w:szCs w:val="24"/>
          <w:lang w:val="bg-BG"/>
        </w:rPr>
      </w:pPr>
      <w:r w:rsidRPr="006876F8">
        <w:rPr>
          <w:b/>
          <w:szCs w:val="24"/>
          <w:lang w:val="bg-BG"/>
        </w:rPr>
        <w:t>Чл. 16.</w:t>
      </w:r>
      <w:r w:rsidRPr="006876F8">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w:t>
      </w:r>
      <w:r w:rsidR="00970835" w:rsidRPr="006876F8">
        <w:rPr>
          <w:szCs w:val="24"/>
          <w:lang w:val="bg-BG"/>
        </w:rPr>
        <w:t>5 (</w:t>
      </w:r>
      <w:r w:rsidRPr="006876F8">
        <w:rPr>
          <w:szCs w:val="24"/>
          <w:lang w:val="bg-BG"/>
        </w:rPr>
        <w:t>пет</w:t>
      </w:r>
      <w:r w:rsidR="00970835" w:rsidRPr="006876F8">
        <w:rPr>
          <w:szCs w:val="24"/>
          <w:lang w:val="bg-BG"/>
        </w:rPr>
        <w:t>)</w:t>
      </w:r>
      <w:r w:rsidRPr="006876F8">
        <w:rPr>
          <w:szCs w:val="24"/>
          <w:lang w:val="bg-BG"/>
        </w:rPr>
        <w:t xml:space="preserve"> работни дни </w:t>
      </w:r>
      <w:r w:rsidRPr="006876F8">
        <w:rPr>
          <w:szCs w:val="24"/>
          <w:lang w:val="bg-BG"/>
        </w:rPr>
        <w:lastRenderedPageBreak/>
        <w:t>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0A5DF45D" w14:textId="77777777" w:rsidR="002F4C1E" w:rsidRPr="006876F8" w:rsidRDefault="002F4C1E" w:rsidP="006876F8">
      <w:pPr>
        <w:pStyle w:val="ListParagraph"/>
        <w:spacing w:after="0"/>
        <w:ind w:left="0"/>
        <w:rPr>
          <w:szCs w:val="24"/>
          <w:lang w:val="bg-BG"/>
        </w:rPr>
      </w:pPr>
    </w:p>
    <w:p w14:paraId="517458DE" w14:textId="61051723" w:rsidR="000F3EBA" w:rsidRPr="006876F8" w:rsidRDefault="000F3EBA" w:rsidP="006876F8">
      <w:pPr>
        <w:pStyle w:val="ListParagraph"/>
        <w:spacing w:after="0"/>
        <w:ind w:left="0"/>
        <w:rPr>
          <w:szCs w:val="24"/>
          <w:lang w:val="bg-BG"/>
        </w:rPr>
      </w:pPr>
      <w:r w:rsidRPr="006876F8">
        <w:rPr>
          <w:b/>
          <w:szCs w:val="24"/>
          <w:lang w:val="bg-BG"/>
        </w:rPr>
        <w:t>Чл. 17.</w:t>
      </w:r>
      <w:r w:rsidRPr="006876F8">
        <w:rPr>
          <w:szCs w:val="24"/>
          <w:lang w:val="bg-BG"/>
        </w:rPr>
        <w:t xml:space="preserve"> При всяко искане за междинно/окончателно плащане, Бенефициентът се задължава да представи междинен/</w:t>
      </w:r>
      <w:r w:rsidR="00EB6C77" w:rsidRPr="006876F8">
        <w:rPr>
          <w:szCs w:val="24"/>
          <w:lang w:val="bg-BG"/>
        </w:rPr>
        <w:t xml:space="preserve">финален </w:t>
      </w:r>
      <w:r w:rsidRPr="006876F8">
        <w:rPr>
          <w:szCs w:val="24"/>
          <w:lang w:val="bg-BG"/>
        </w:rPr>
        <w:t xml:space="preserve"> отчет.</w:t>
      </w:r>
    </w:p>
    <w:p w14:paraId="7782289E" w14:textId="77777777" w:rsidR="002F4C1E" w:rsidRPr="006876F8" w:rsidRDefault="002F4C1E" w:rsidP="006876F8">
      <w:pPr>
        <w:pStyle w:val="ListParagraph"/>
        <w:spacing w:after="0"/>
        <w:ind w:left="0"/>
        <w:rPr>
          <w:szCs w:val="24"/>
          <w:lang w:val="bg-BG"/>
        </w:rPr>
      </w:pPr>
    </w:p>
    <w:p w14:paraId="575D2BC9" w14:textId="1B5588FC" w:rsidR="000F3EBA" w:rsidRPr="006876F8" w:rsidRDefault="000F3EBA" w:rsidP="006876F8">
      <w:pPr>
        <w:pStyle w:val="ListParagraph"/>
        <w:spacing w:after="0"/>
        <w:ind w:left="0"/>
        <w:rPr>
          <w:szCs w:val="24"/>
          <w:lang w:val="bg-BG"/>
        </w:rPr>
      </w:pPr>
      <w:r w:rsidRPr="006876F8">
        <w:rPr>
          <w:b/>
          <w:lang w:val="bg-BG"/>
        </w:rPr>
        <w:t>Чл. 18.</w:t>
      </w:r>
      <w:r w:rsidRPr="006876F8">
        <w:rPr>
          <w:lang w:val="bg-BG"/>
        </w:rPr>
        <w:t xml:space="preserve"> </w:t>
      </w:r>
      <w:r w:rsidRPr="006876F8">
        <w:rPr>
          <w:szCs w:val="24"/>
          <w:lang w:val="bg-BG"/>
        </w:rPr>
        <w:t xml:space="preserve">Междинният/ </w:t>
      </w:r>
      <w:r w:rsidR="00D55E9A" w:rsidRPr="006876F8">
        <w:rPr>
          <w:szCs w:val="24"/>
          <w:lang w:val="bg-BG"/>
        </w:rPr>
        <w:t xml:space="preserve">финалният </w:t>
      </w:r>
      <w:r w:rsidRPr="006876F8">
        <w:rPr>
          <w:szCs w:val="24"/>
          <w:lang w:val="bg-BG"/>
        </w:rPr>
        <w:t xml:space="preserve"> отчет следва да съдържат:</w:t>
      </w:r>
    </w:p>
    <w:p w14:paraId="2C65978F" w14:textId="3B74FB45" w:rsidR="00221F13" w:rsidRPr="006876F8" w:rsidRDefault="00A371A8" w:rsidP="006876F8">
      <w:pPr>
        <w:pStyle w:val="ListParagraph"/>
        <w:numPr>
          <w:ilvl w:val="0"/>
          <w:numId w:val="39"/>
        </w:numPr>
        <w:spacing w:before="120" w:after="0"/>
        <w:ind w:left="284" w:hanging="142"/>
        <w:contextualSpacing w:val="0"/>
        <w:rPr>
          <w:szCs w:val="24"/>
          <w:lang w:val="bg-BG"/>
        </w:rPr>
      </w:pPr>
      <w:r w:rsidRPr="006876F8">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D55E9A" w:rsidRPr="006876F8">
        <w:rPr>
          <w:szCs w:val="24"/>
          <w:lang w:val="bg-BG"/>
        </w:rPr>
        <w:t>;</w:t>
      </w:r>
    </w:p>
    <w:p w14:paraId="3CF0D833" w14:textId="77777777" w:rsidR="00ED65C0" w:rsidRPr="00ED65C0" w:rsidRDefault="00BD73A8" w:rsidP="00ED65C0">
      <w:pPr>
        <w:pStyle w:val="ListParagraph"/>
        <w:numPr>
          <w:ilvl w:val="0"/>
          <w:numId w:val="39"/>
        </w:numPr>
        <w:spacing w:before="120" w:after="0"/>
        <w:ind w:left="284" w:hanging="142"/>
        <w:contextualSpacing w:val="0"/>
        <w:rPr>
          <w:szCs w:val="24"/>
          <w:lang w:val="bg-BG"/>
        </w:rPr>
      </w:pPr>
      <w:r w:rsidRPr="006876F8">
        <w:rPr>
          <w:rFonts w:eastAsia="Calibri"/>
          <w:szCs w:val="24"/>
          <w:lang w:val="bg-BG"/>
        </w:rPr>
        <w:t>информация за</w:t>
      </w:r>
      <w:r w:rsidR="004B51D9" w:rsidRPr="006876F8">
        <w:rPr>
          <w:rFonts w:eastAsia="Calibri"/>
          <w:szCs w:val="24"/>
          <w:lang w:val="bg-BG"/>
        </w:rPr>
        <w:t xml:space="preserve"> </w:t>
      </w:r>
      <w:r w:rsidR="00653A38" w:rsidRPr="006876F8">
        <w:rPr>
          <w:rFonts w:eastAsia="Calibri"/>
          <w:szCs w:val="24"/>
          <w:lang w:val="bg-BG"/>
        </w:rPr>
        <w:t xml:space="preserve">изпълнението на </w:t>
      </w:r>
      <w:r w:rsidR="004B51D9" w:rsidRPr="006876F8">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6876F8">
        <w:rPr>
          <w:rFonts w:eastAsia="Calibri"/>
          <w:szCs w:val="24"/>
          <w:lang w:val="bg-BG"/>
        </w:rPr>
        <w:t>ата на хората с увреждания), описание на</w:t>
      </w:r>
      <w:r w:rsidR="004B51D9" w:rsidRPr="006876F8">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6876F8">
        <w:rPr>
          <w:rFonts w:eastAsia="Calibri"/>
          <w:szCs w:val="24"/>
          <w:lang w:val="bg-BG"/>
        </w:rPr>
        <w:t xml:space="preserve"> </w:t>
      </w:r>
      <w:r w:rsidR="004B51D9" w:rsidRPr="006876F8">
        <w:rPr>
          <w:rFonts w:eastAsia="Calibri"/>
          <w:szCs w:val="24"/>
          <w:lang w:val="bg-BG"/>
        </w:rPr>
        <w:t>причините за това да не бъдат преодолени</w:t>
      </w:r>
      <w:r w:rsidR="00ED65C0">
        <w:rPr>
          <w:rFonts w:eastAsia="Calibri"/>
          <w:szCs w:val="24"/>
          <w:lang w:val="bg-BG"/>
        </w:rPr>
        <w:t>;</w:t>
      </w:r>
    </w:p>
    <w:p w14:paraId="5074251C" w14:textId="3A1854ED" w:rsidR="002F4C1E" w:rsidRPr="006876F8" w:rsidRDefault="00ED65C0" w:rsidP="00ED65C0">
      <w:pPr>
        <w:pStyle w:val="ListParagraph"/>
        <w:numPr>
          <w:ilvl w:val="0"/>
          <w:numId w:val="39"/>
        </w:numPr>
        <w:spacing w:before="120" w:after="0"/>
        <w:ind w:left="284" w:hanging="142"/>
        <w:contextualSpacing w:val="0"/>
        <w:rPr>
          <w:szCs w:val="24"/>
          <w:lang w:val="bg-BG"/>
        </w:rPr>
      </w:pPr>
      <w:r w:rsidRPr="00ED65C0">
        <w:rPr>
          <w:rFonts w:eastAsia="Calibri"/>
          <w:szCs w:val="24"/>
          <w:lang w:val="bg-BG"/>
        </w:rPr>
        <w:t>данни и информация за целите на отчитане на приложимите по процедурата индикатори</w:t>
      </w:r>
      <w:r w:rsidR="004B51D9" w:rsidRPr="006876F8">
        <w:rPr>
          <w:rFonts w:eastAsia="Calibri"/>
          <w:szCs w:val="24"/>
          <w:lang w:val="bg-BG"/>
        </w:rPr>
        <w:t>.</w:t>
      </w:r>
    </w:p>
    <w:p w14:paraId="12C08D0C" w14:textId="77777777" w:rsidR="002F4C1E" w:rsidRPr="006876F8" w:rsidRDefault="002F4C1E" w:rsidP="006876F8">
      <w:pPr>
        <w:pStyle w:val="ListParagraph"/>
        <w:spacing w:after="0"/>
        <w:rPr>
          <w:szCs w:val="24"/>
          <w:lang w:val="bg-BG"/>
        </w:rPr>
      </w:pPr>
    </w:p>
    <w:p w14:paraId="7FEFD215" w14:textId="77777777" w:rsidR="00A25D11" w:rsidRPr="006876F8" w:rsidRDefault="00A25D11" w:rsidP="006876F8">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6876F8">
        <w:rPr>
          <w:b/>
          <w:lang w:val="bg-BG"/>
        </w:rPr>
        <w:t>Чл. 19.</w:t>
      </w:r>
      <w:r w:rsidRPr="006876F8">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E5B6FD5" w14:textId="77777777" w:rsidR="002F4C1E" w:rsidRPr="006876F8" w:rsidRDefault="002F4C1E" w:rsidP="006876F8">
      <w:pPr>
        <w:pStyle w:val="ListParagraph"/>
        <w:spacing w:after="0"/>
        <w:ind w:left="0"/>
        <w:rPr>
          <w:lang w:val="bg-BG"/>
        </w:rPr>
      </w:pPr>
    </w:p>
    <w:p w14:paraId="04DE1021" w14:textId="11D86A19" w:rsidR="00A25D11" w:rsidRPr="006876F8" w:rsidRDefault="00A25D11" w:rsidP="006876F8">
      <w:pPr>
        <w:pStyle w:val="ListParagraph"/>
        <w:spacing w:after="0"/>
        <w:ind w:left="0"/>
        <w:rPr>
          <w:szCs w:val="24"/>
          <w:lang w:val="bg-BG"/>
        </w:rPr>
      </w:pPr>
      <w:bookmarkStart w:id="21" w:name="_Toc252453133"/>
      <w:r w:rsidRPr="006876F8">
        <w:rPr>
          <w:b/>
          <w:lang w:val="bg-BG"/>
        </w:rPr>
        <w:t>Чл. 20.</w:t>
      </w:r>
      <w:r w:rsidRPr="006876F8">
        <w:rPr>
          <w:lang w:val="bg-BG"/>
        </w:rPr>
        <w:t xml:space="preserve"> </w:t>
      </w:r>
      <w:r w:rsidRPr="006876F8">
        <w:rPr>
          <w:szCs w:val="24"/>
          <w:lang w:val="bg-BG"/>
        </w:rPr>
        <w:t xml:space="preserve">Междинният/финалният отчет се представя заедно с всяко искане за плащане. Финалният отчет се </w:t>
      </w:r>
      <w:r w:rsidR="00F50330" w:rsidRPr="006876F8">
        <w:rPr>
          <w:szCs w:val="24"/>
          <w:lang w:val="bg-BG"/>
        </w:rPr>
        <w:t>подава</w:t>
      </w:r>
      <w:r w:rsidRPr="006876F8">
        <w:rPr>
          <w:szCs w:val="24"/>
          <w:lang w:val="bg-BG"/>
        </w:rPr>
        <w:t xml:space="preserve"> в срок до </w:t>
      </w:r>
      <w:r w:rsidR="00654822" w:rsidRPr="006876F8">
        <w:rPr>
          <w:szCs w:val="24"/>
          <w:lang w:val="bg-BG"/>
        </w:rPr>
        <w:t>1 (</w:t>
      </w:r>
      <w:r w:rsidR="000D25A5" w:rsidRPr="006876F8">
        <w:rPr>
          <w:szCs w:val="24"/>
          <w:lang w:val="bg-BG"/>
        </w:rPr>
        <w:t>един</w:t>
      </w:r>
      <w:r w:rsidR="00654822" w:rsidRPr="006876F8">
        <w:rPr>
          <w:szCs w:val="24"/>
          <w:lang w:val="bg-BG"/>
        </w:rPr>
        <w:t>)</w:t>
      </w:r>
      <w:r w:rsidRPr="006876F8">
        <w:rPr>
          <w:szCs w:val="24"/>
          <w:lang w:val="bg-BG"/>
        </w:rPr>
        <w:t xml:space="preserve"> месец след изтичане на срока </w:t>
      </w:r>
      <w:r w:rsidRPr="006876F8">
        <w:rPr>
          <w:b/>
          <w:szCs w:val="24"/>
          <w:lang w:val="bg-BG"/>
        </w:rPr>
        <w:t>з</w:t>
      </w:r>
      <w:r w:rsidRPr="006876F8">
        <w:rPr>
          <w:szCs w:val="24"/>
          <w:lang w:val="bg-BG"/>
        </w:rPr>
        <w:t>а изпълнение на дейностите по проекта.</w:t>
      </w:r>
    </w:p>
    <w:p w14:paraId="561D7BFB" w14:textId="77777777" w:rsidR="002F4C1E" w:rsidRPr="006876F8" w:rsidRDefault="002F4C1E" w:rsidP="006876F8">
      <w:pPr>
        <w:pStyle w:val="ListParagraph"/>
        <w:spacing w:after="0"/>
        <w:ind w:left="0"/>
        <w:rPr>
          <w:szCs w:val="24"/>
          <w:lang w:val="bg-BG"/>
        </w:rPr>
      </w:pPr>
    </w:p>
    <w:p w14:paraId="442A3CA7" w14:textId="366B075E" w:rsidR="00A25D11" w:rsidRPr="006876F8" w:rsidRDefault="00A25D11" w:rsidP="006876F8">
      <w:pPr>
        <w:pStyle w:val="ListParagraph"/>
        <w:spacing w:after="0"/>
        <w:ind w:left="0"/>
        <w:rPr>
          <w:szCs w:val="24"/>
          <w:lang w:val="bg-BG"/>
        </w:rPr>
      </w:pPr>
      <w:bookmarkStart w:id="22" w:name="_Toc252453134"/>
      <w:bookmarkEnd w:id="21"/>
      <w:r w:rsidRPr="006876F8">
        <w:rPr>
          <w:b/>
          <w:lang w:val="bg-BG"/>
        </w:rPr>
        <w:t>Чл. 21.</w:t>
      </w:r>
      <w:r w:rsidRPr="006876F8">
        <w:rPr>
          <w:lang w:val="bg-BG"/>
        </w:rPr>
        <w:t xml:space="preserve"> </w:t>
      </w:r>
      <w:r w:rsidRPr="006876F8">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w:t>
      </w:r>
      <w:r w:rsidR="00EA7081" w:rsidRPr="006876F8">
        <w:rPr>
          <w:szCs w:val="24"/>
          <w:lang w:val="bg-BG"/>
        </w:rPr>
        <w:t>,</w:t>
      </w:r>
      <w:r w:rsidRPr="006876F8">
        <w:rPr>
          <w:szCs w:val="24"/>
          <w:lang w:val="bg-BG"/>
        </w:rPr>
        <w:t xml:space="preserve"> и не изготви мотивирано писмено обяснение, съдържащо обективните причини </w:t>
      </w:r>
      <w:r w:rsidR="00EA7081" w:rsidRPr="006876F8">
        <w:rPr>
          <w:szCs w:val="24"/>
          <w:lang w:val="bg-BG"/>
        </w:rPr>
        <w:t xml:space="preserve">за </w:t>
      </w:r>
      <w:r w:rsidRPr="006876F8">
        <w:rPr>
          <w:szCs w:val="24"/>
          <w:lang w:val="bg-BG"/>
        </w:rPr>
        <w:t>неизпълнението на това си задължение, Управляващият орган има право да прекрати Административния договор по реда на чл. 56, букви „</w:t>
      </w:r>
      <w:r w:rsidRPr="006876F8">
        <w:rPr>
          <w:szCs w:val="24"/>
          <w:lang w:val="en-US"/>
        </w:rPr>
        <w:t>e</w:t>
      </w:r>
      <w:r w:rsidRPr="006876F8">
        <w:rPr>
          <w:szCs w:val="24"/>
          <w:lang w:val="bg-BG"/>
        </w:rPr>
        <w:t>” и „з” от настоящите Условия за изпълнение и да изиска възстановяване на недължимо платените суми.</w:t>
      </w:r>
      <w:bookmarkEnd w:id="22"/>
    </w:p>
    <w:p w14:paraId="23659ECC" w14:textId="77777777" w:rsidR="002F4C1E" w:rsidRPr="006876F8" w:rsidRDefault="002F4C1E" w:rsidP="006876F8">
      <w:pPr>
        <w:pStyle w:val="ListParagraph"/>
        <w:spacing w:after="0"/>
        <w:ind w:left="0"/>
        <w:rPr>
          <w:szCs w:val="24"/>
          <w:lang w:val="bg-BG"/>
        </w:rPr>
      </w:pPr>
    </w:p>
    <w:p w14:paraId="0C89C092" w14:textId="43066329" w:rsidR="00FB571F" w:rsidRPr="006876F8" w:rsidRDefault="00FB571F" w:rsidP="006876F8">
      <w:pPr>
        <w:pStyle w:val="ListParagraph"/>
        <w:spacing w:after="0"/>
        <w:ind w:left="0"/>
        <w:rPr>
          <w:szCs w:val="24"/>
          <w:lang w:val="bg-BG"/>
        </w:rPr>
      </w:pPr>
      <w:r w:rsidRPr="006876F8">
        <w:rPr>
          <w:b/>
          <w:lang w:val="bg-BG"/>
        </w:rPr>
        <w:t>Чл. 22.</w:t>
      </w:r>
      <w:r w:rsidRPr="006876F8">
        <w:rPr>
          <w:lang w:val="bg-BG"/>
        </w:rPr>
        <w:t xml:space="preserve"> </w:t>
      </w:r>
      <w:r w:rsidRPr="006876F8">
        <w:rPr>
          <w:szCs w:val="24"/>
          <w:lang w:val="bg-BG"/>
        </w:rPr>
        <w:t>Бенефициентът отгов</w:t>
      </w:r>
      <w:r w:rsidR="008F3626" w:rsidRPr="006876F8">
        <w:rPr>
          <w:szCs w:val="24"/>
          <w:lang w:val="bg-BG"/>
        </w:rPr>
        <w:t>а</w:t>
      </w:r>
      <w:r w:rsidRPr="006876F8">
        <w:rPr>
          <w:szCs w:val="24"/>
          <w:lang w:val="bg-BG"/>
        </w:rPr>
        <w:t>ря за администриране на процеса на определяне на данък</w:t>
      </w:r>
      <w:r w:rsidR="009D5504" w:rsidRPr="006876F8">
        <w:rPr>
          <w:szCs w:val="24"/>
          <w:lang w:val="bg-BG"/>
        </w:rPr>
        <w:t>а</w:t>
      </w:r>
      <w:r w:rsidRPr="006876F8">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6876F8">
        <w:rPr>
          <w:szCs w:val="24"/>
          <w:lang w:val="bg-BG"/>
        </w:rPr>
        <w:t>9</w:t>
      </w:r>
      <w:r w:rsidRPr="006876F8">
        <w:rPr>
          <w:szCs w:val="24"/>
          <w:lang w:val="bg-BG"/>
        </w:rPr>
        <w:t xml:space="preserve">, пар. 4, буква в) от </w:t>
      </w:r>
      <w:r w:rsidR="00D6386C"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Pr="006876F8">
        <w:rPr>
          <w:szCs w:val="24"/>
          <w:lang w:val="bg-BG"/>
        </w:rPr>
        <w:t>Финансовия регламент</w:t>
      </w:r>
      <w:r w:rsidR="00D6386C" w:rsidRPr="006876F8">
        <w:rPr>
          <w:szCs w:val="24"/>
          <w:lang w:val="bg-BG"/>
        </w:rPr>
        <w:t>)</w:t>
      </w:r>
      <w:r w:rsidRPr="006876F8">
        <w:rPr>
          <w:szCs w:val="24"/>
          <w:lang w:val="bg-BG"/>
        </w:rPr>
        <w:t xml:space="preserve">,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w:t>
      </w:r>
      <w:r w:rsidRPr="006876F8">
        <w:rPr>
          <w:szCs w:val="24"/>
          <w:lang w:val="bg-BG"/>
        </w:rPr>
        <w:lastRenderedPageBreak/>
        <w:t>„възстановим”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6876F8" w:rsidRDefault="002F4C1E" w:rsidP="006876F8">
      <w:pPr>
        <w:pStyle w:val="ListParagraph"/>
        <w:spacing w:after="0"/>
        <w:ind w:left="0"/>
        <w:rPr>
          <w:szCs w:val="24"/>
          <w:lang w:val="bg-BG"/>
        </w:rPr>
      </w:pPr>
    </w:p>
    <w:p w14:paraId="6187D508" w14:textId="6716F6B5" w:rsidR="00FB571F" w:rsidRPr="006876F8" w:rsidRDefault="00FB571F" w:rsidP="006876F8">
      <w:pPr>
        <w:pStyle w:val="ListParagraph"/>
        <w:spacing w:after="0"/>
        <w:ind w:left="0"/>
        <w:rPr>
          <w:szCs w:val="24"/>
          <w:lang w:val="bg-BG"/>
        </w:rPr>
      </w:pPr>
      <w:r w:rsidRPr="006876F8">
        <w:rPr>
          <w:b/>
          <w:lang w:val="bg-BG"/>
        </w:rPr>
        <w:t>Чл. 23.</w:t>
      </w:r>
      <w:r w:rsidRPr="006876F8">
        <w:rPr>
          <w:lang w:val="bg-BG"/>
        </w:rPr>
        <w:t xml:space="preserve"> </w:t>
      </w:r>
      <w:r w:rsidRPr="006876F8">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6876F8">
        <w:rPr>
          <w:szCs w:val="24"/>
          <w:lang w:val="bg-BG"/>
        </w:rPr>
        <w:t>Б</w:t>
      </w:r>
      <w:r w:rsidRPr="006876F8">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6876F8" w:rsidRDefault="00E06658" w:rsidP="006876F8">
      <w:pPr>
        <w:pStyle w:val="ListParagraph"/>
        <w:spacing w:after="0"/>
        <w:ind w:left="0"/>
        <w:rPr>
          <w:szCs w:val="24"/>
          <w:lang w:val="bg-BG"/>
        </w:rPr>
      </w:pPr>
    </w:p>
    <w:p w14:paraId="4E6E4D7A" w14:textId="77777777" w:rsidR="002F4C1E" w:rsidRPr="006876F8" w:rsidRDefault="00C31BB4" w:rsidP="006876F8">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6876F8">
        <w:rPr>
          <w:b/>
          <w:bCs/>
          <w:lang w:val="bg-BG"/>
        </w:rPr>
        <w:t>Отговорност</w:t>
      </w:r>
      <w:bookmarkEnd w:id="19"/>
      <w:bookmarkEnd w:id="20"/>
      <w:bookmarkEnd w:id="23"/>
      <w:bookmarkEnd w:id="24"/>
    </w:p>
    <w:p w14:paraId="789F24AC" w14:textId="77777777" w:rsidR="002F4C1E" w:rsidRPr="006876F8" w:rsidRDefault="002F4C1E" w:rsidP="006876F8">
      <w:pPr>
        <w:pStyle w:val="ListParagraph"/>
        <w:spacing w:after="0"/>
        <w:ind w:left="0"/>
        <w:rPr>
          <w:lang w:val="bg-BG"/>
        </w:rPr>
      </w:pPr>
    </w:p>
    <w:p w14:paraId="0C4ED525" w14:textId="77777777" w:rsidR="00E539A9" w:rsidRPr="006876F8" w:rsidRDefault="00E539A9" w:rsidP="006876F8">
      <w:pPr>
        <w:pStyle w:val="ListParagraph"/>
        <w:spacing w:after="0"/>
        <w:ind w:left="0"/>
        <w:rPr>
          <w:szCs w:val="24"/>
          <w:lang w:val="bg-BG"/>
        </w:rPr>
      </w:pPr>
      <w:r w:rsidRPr="006876F8">
        <w:rPr>
          <w:b/>
          <w:lang w:val="bg-BG"/>
        </w:rPr>
        <w:t>Чл. 24.</w:t>
      </w:r>
      <w:r w:rsidRPr="006876F8">
        <w:rPr>
          <w:lang w:val="bg-BG"/>
        </w:rPr>
        <w:t xml:space="preserve"> </w:t>
      </w:r>
      <w:r w:rsidRPr="006876F8">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6876F8" w:rsidRDefault="002F4C1E" w:rsidP="006876F8">
      <w:pPr>
        <w:pStyle w:val="ListParagraph"/>
        <w:spacing w:after="0"/>
        <w:ind w:left="0"/>
        <w:rPr>
          <w:szCs w:val="24"/>
          <w:lang w:val="bg-BG"/>
        </w:rPr>
      </w:pPr>
    </w:p>
    <w:p w14:paraId="702A7505" w14:textId="77777777" w:rsidR="00E539A9" w:rsidRPr="006876F8" w:rsidRDefault="00E539A9" w:rsidP="006876F8">
      <w:pPr>
        <w:pStyle w:val="ListParagraph"/>
        <w:spacing w:after="0"/>
        <w:ind w:left="0"/>
        <w:rPr>
          <w:szCs w:val="24"/>
          <w:lang w:val="bg-BG"/>
        </w:rPr>
      </w:pPr>
      <w:r w:rsidRPr="006876F8">
        <w:rPr>
          <w:b/>
          <w:szCs w:val="24"/>
          <w:lang w:val="bg-BG"/>
        </w:rPr>
        <w:t>Чл. 25.</w:t>
      </w:r>
      <w:r w:rsidRPr="006876F8">
        <w:rPr>
          <w:szCs w:val="24"/>
          <w:lang w:val="bg-BG"/>
        </w:rPr>
        <w:t xml:space="preserve"> </w:t>
      </w:r>
      <w:r w:rsidRPr="006876F8">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6876F8" w:rsidRDefault="002F4C1E" w:rsidP="006876F8">
      <w:pPr>
        <w:pStyle w:val="ListParagraph"/>
        <w:spacing w:after="0"/>
        <w:ind w:left="0"/>
        <w:rPr>
          <w:szCs w:val="24"/>
          <w:lang w:val="bg-BG"/>
        </w:rPr>
      </w:pPr>
    </w:p>
    <w:p w14:paraId="2D7FB75C" w14:textId="6AE6F6A7" w:rsidR="00E539A9" w:rsidRPr="006876F8" w:rsidRDefault="00E539A9" w:rsidP="006876F8">
      <w:pPr>
        <w:pStyle w:val="ListParagraph"/>
        <w:spacing w:after="0"/>
        <w:ind w:left="0"/>
        <w:rPr>
          <w:szCs w:val="24"/>
          <w:lang w:val="bg-BG"/>
        </w:rPr>
      </w:pPr>
      <w:r w:rsidRPr="006876F8">
        <w:rPr>
          <w:b/>
          <w:szCs w:val="24"/>
          <w:lang w:val="bg-BG"/>
        </w:rPr>
        <w:t>Чл. 26.</w:t>
      </w:r>
      <w:r w:rsidRPr="006876F8">
        <w:rPr>
          <w:szCs w:val="24"/>
          <w:lang w:val="bg-BG"/>
        </w:rPr>
        <w:t xml:space="preserve"> </w:t>
      </w:r>
      <w:r w:rsidRPr="006876F8">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w:t>
      </w:r>
      <w:r w:rsidR="002A0B61">
        <w:rPr>
          <w:lang w:val="bg-BG"/>
        </w:rPr>
        <w:t xml:space="preserve">(ЗООС) </w:t>
      </w:r>
      <w:r w:rsidRPr="006876F8">
        <w:rPr>
          <w:lang w:val="bg-BG"/>
        </w:rPr>
        <w:t>и Закона за биологичното разнообразие</w:t>
      </w:r>
      <w:r w:rsidR="002A0B61">
        <w:rPr>
          <w:lang w:val="bg-BG"/>
        </w:rPr>
        <w:t xml:space="preserve"> (ЗБР)</w:t>
      </w:r>
      <w:r w:rsidRPr="006876F8">
        <w:rPr>
          <w:lang w:val="bg-BG"/>
        </w:rPr>
        <w:t xml:space="preserve">, при изпълнение на проекта </w:t>
      </w:r>
      <w:r w:rsidR="00497C9C" w:rsidRPr="006876F8">
        <w:rPr>
          <w:lang w:val="bg-BG"/>
        </w:rPr>
        <w:t>Б</w:t>
      </w:r>
      <w:r w:rsidRPr="006876F8">
        <w:rPr>
          <w:lang w:val="bg-BG"/>
        </w:rPr>
        <w:t>енефициентът носи отговорността за съблюдаването на следните условия:</w:t>
      </w:r>
    </w:p>
    <w:p w14:paraId="17AA0A1C" w14:textId="4917D2DE" w:rsidR="006E17E6" w:rsidRPr="006876F8" w:rsidRDefault="006E17E6" w:rsidP="00C33532">
      <w:pPr>
        <w:pStyle w:val="Text2"/>
        <w:tabs>
          <w:tab w:val="clear" w:pos="2161"/>
          <w:tab w:val="left" w:pos="142"/>
        </w:tabs>
        <w:spacing w:before="60" w:after="60"/>
        <w:ind w:left="0"/>
        <w:rPr>
          <w:bCs/>
          <w:szCs w:val="24"/>
          <w:lang w:val="bg-BG" w:eastAsia="bg-BG"/>
        </w:rPr>
      </w:pPr>
      <w:r w:rsidRPr="006876F8">
        <w:rPr>
          <w:bCs/>
          <w:szCs w:val="24"/>
          <w:lang w:val="bg-BG" w:eastAsia="bg-BG"/>
        </w:rPr>
        <w:t>a) Проекти, попадащи в обхвата на приложенията от ЗООС или извън тях и попадащи под разпоредбите на чл. 31 от ЗБР следва да преминат оценка на възд</w:t>
      </w:r>
      <w:r w:rsidR="00B03120" w:rsidRPr="006876F8">
        <w:rPr>
          <w:bCs/>
          <w:szCs w:val="24"/>
          <w:lang w:val="bg-BG" w:eastAsia="bg-BG"/>
        </w:rPr>
        <w:t xml:space="preserve">ействието върху околната среда </w:t>
      </w:r>
      <w:r w:rsidRPr="006876F8">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60C2A05" w:rsidR="006E17E6" w:rsidRPr="006876F8" w:rsidRDefault="006E17E6" w:rsidP="00C33532">
      <w:pPr>
        <w:pStyle w:val="Text2"/>
        <w:tabs>
          <w:tab w:val="clear" w:pos="2161"/>
          <w:tab w:val="left" w:pos="142"/>
        </w:tabs>
        <w:spacing w:before="60" w:after="60"/>
        <w:ind w:left="0"/>
        <w:rPr>
          <w:szCs w:val="24"/>
          <w:lang w:val="bg-BG"/>
        </w:rPr>
      </w:pPr>
      <w:r w:rsidRPr="006876F8">
        <w:rPr>
          <w:szCs w:val="24"/>
          <w:lang w:val="bg-BG"/>
        </w:rPr>
        <w:t>б) При проекти, които ще се изпълняват в близост и в територи</w:t>
      </w:r>
      <w:r w:rsidR="004B4201" w:rsidRPr="006876F8">
        <w:rPr>
          <w:szCs w:val="24"/>
          <w:lang w:val="bg-BG"/>
        </w:rPr>
        <w:t xml:space="preserve">и, подлежащи на здравна защита </w:t>
      </w:r>
      <w:r w:rsidRPr="006876F8">
        <w:rPr>
          <w:szCs w:val="24"/>
          <w:lang w:val="bg-BG"/>
        </w:rPr>
        <w:t>по смисъла на §</w:t>
      </w:r>
      <w:r w:rsidR="00B03120" w:rsidRPr="006876F8">
        <w:rPr>
          <w:szCs w:val="24"/>
          <w:lang w:val="bg-BG"/>
        </w:rPr>
        <w:t xml:space="preserve"> </w:t>
      </w:r>
      <w:r w:rsidRPr="006876F8">
        <w:rPr>
          <w:szCs w:val="24"/>
          <w:lang w:val="bg-BG"/>
        </w:rPr>
        <w:t xml:space="preserve">1, т. 3 от Наредбата за условията и реда за извършване на оценка на въздействието върху околната среда, </w:t>
      </w:r>
      <w:r w:rsidR="00497C9C" w:rsidRPr="006876F8">
        <w:rPr>
          <w:szCs w:val="24"/>
          <w:lang w:val="bg-BG"/>
        </w:rPr>
        <w:t>Б</w:t>
      </w:r>
      <w:r w:rsidRPr="006876F8">
        <w:rPr>
          <w:szCs w:val="24"/>
          <w:lang w:val="bg-BG"/>
        </w:rPr>
        <w:t>енефициентите следва да предвидят необходимите мерки и да осигурят спазването им</w:t>
      </w:r>
      <w:r w:rsidR="00497C9C" w:rsidRPr="006876F8">
        <w:rPr>
          <w:szCs w:val="24"/>
          <w:lang w:val="bg-BG"/>
        </w:rPr>
        <w:t>,</w:t>
      </w:r>
      <w:r w:rsidRPr="006876F8">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6876F8" w:rsidRDefault="006E17E6" w:rsidP="00C33532">
      <w:pPr>
        <w:pStyle w:val="Text2"/>
        <w:spacing w:before="60" w:after="60"/>
        <w:ind w:left="0"/>
        <w:rPr>
          <w:lang w:val="bg-BG"/>
        </w:rPr>
      </w:pPr>
      <w:r w:rsidRPr="006876F8">
        <w:rPr>
          <w:lang w:val="bg-BG"/>
        </w:rPr>
        <w:t>в) Бенефициент</w:t>
      </w:r>
      <w:r w:rsidR="006A2860" w:rsidRPr="006876F8">
        <w:rPr>
          <w:lang w:val="bg-BG"/>
        </w:rPr>
        <w:t>ът</w:t>
      </w:r>
      <w:r w:rsidRPr="006876F8">
        <w:rPr>
          <w:lang w:val="bg-BG"/>
        </w:rPr>
        <w:t xml:space="preserve"> следва да осиг</w:t>
      </w:r>
      <w:r w:rsidR="00B03120" w:rsidRPr="006876F8">
        <w:rPr>
          <w:lang w:val="bg-BG"/>
        </w:rPr>
        <w:t>ур</w:t>
      </w:r>
      <w:r w:rsidR="006A2860" w:rsidRPr="006876F8">
        <w:rPr>
          <w:lang w:val="bg-BG"/>
        </w:rPr>
        <w:t>и</w:t>
      </w:r>
      <w:r w:rsidR="00B03120" w:rsidRPr="006876F8">
        <w:rPr>
          <w:lang w:val="bg-BG"/>
        </w:rPr>
        <w:t xml:space="preserve"> съобразяване на проект</w:t>
      </w:r>
      <w:r w:rsidR="006A2860" w:rsidRPr="006876F8">
        <w:rPr>
          <w:lang w:val="bg-BG"/>
        </w:rPr>
        <w:t>а</w:t>
      </w:r>
      <w:r w:rsidR="00B03120" w:rsidRPr="006876F8">
        <w:rPr>
          <w:lang w:val="bg-BG"/>
        </w:rPr>
        <w:t xml:space="preserve"> </w:t>
      </w:r>
      <w:r w:rsidRPr="006876F8">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6876F8" w:rsidRDefault="002F4C1E" w:rsidP="006876F8">
      <w:pPr>
        <w:pStyle w:val="Text2"/>
        <w:spacing w:after="0"/>
        <w:ind w:left="0"/>
        <w:rPr>
          <w:lang w:val="bg-BG"/>
        </w:rPr>
      </w:pPr>
    </w:p>
    <w:p w14:paraId="1F41AA24" w14:textId="77777777" w:rsidR="00FD0F40" w:rsidRPr="006876F8" w:rsidRDefault="00DF08D7" w:rsidP="006876F8">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6876F8">
        <w:rPr>
          <w:b/>
          <w:lang w:val="bg-BG"/>
        </w:rPr>
        <w:t xml:space="preserve">Конфликт </w:t>
      </w:r>
      <w:r w:rsidR="0043271E" w:rsidRPr="006876F8">
        <w:rPr>
          <w:b/>
          <w:lang w:val="bg-BG"/>
        </w:rPr>
        <w:t>на интереси</w:t>
      </w:r>
      <w:bookmarkEnd w:id="25"/>
      <w:bookmarkEnd w:id="26"/>
      <w:r w:rsidRPr="006876F8">
        <w:rPr>
          <w:b/>
          <w:lang w:val="bg-BG"/>
        </w:rPr>
        <w:t xml:space="preserve"> и нередности</w:t>
      </w:r>
      <w:bookmarkEnd w:id="27"/>
    </w:p>
    <w:p w14:paraId="3528DF33" w14:textId="77777777" w:rsidR="002F4C1E" w:rsidRPr="006876F8" w:rsidRDefault="002F4C1E" w:rsidP="006876F8">
      <w:pPr>
        <w:pStyle w:val="ListParagraph"/>
        <w:spacing w:after="0"/>
        <w:ind w:left="0"/>
        <w:rPr>
          <w:szCs w:val="24"/>
          <w:lang w:val="bg-BG"/>
        </w:rPr>
      </w:pPr>
    </w:p>
    <w:p w14:paraId="7C07833C" w14:textId="1C3D89CB" w:rsidR="002372D3" w:rsidRPr="006876F8" w:rsidRDefault="002372D3" w:rsidP="006876F8">
      <w:pPr>
        <w:pStyle w:val="ListParagraph"/>
        <w:spacing w:after="0"/>
        <w:ind w:left="0"/>
        <w:rPr>
          <w:szCs w:val="24"/>
          <w:lang w:val="bg-BG"/>
        </w:rPr>
      </w:pPr>
      <w:r w:rsidRPr="006876F8">
        <w:rPr>
          <w:b/>
          <w:szCs w:val="24"/>
          <w:lang w:val="bg-BG"/>
        </w:rPr>
        <w:t>Чл. 27.</w:t>
      </w:r>
      <w:r w:rsidRPr="006876F8">
        <w:rPr>
          <w:szCs w:val="24"/>
          <w:lang w:val="bg-BG"/>
        </w:rPr>
        <w:t xml:space="preserve"> </w:t>
      </w:r>
      <w:r w:rsidR="003E0864" w:rsidRPr="00D466D7">
        <w:rPr>
          <w:szCs w:val="24"/>
          <w:lang w:val="bg-BG"/>
        </w:rPr>
        <w:t xml:space="preserve">Бенефициентът се задължава да не предприема действия, които могат да поставят собствените му интереси в конфликт с тези на Съюза по смисъла на чл. 61 от </w:t>
      </w:r>
      <w:r w:rsidR="003E0864" w:rsidRPr="00D466D7">
        <w:rPr>
          <w:szCs w:val="24"/>
          <w:lang w:val="bg-BG"/>
        </w:rPr>
        <w:lastRenderedPageBreak/>
        <w:t>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4742A196" w14:textId="35AB73B0" w:rsidR="00402E88" w:rsidRPr="006876F8" w:rsidRDefault="00402E88" w:rsidP="006876F8">
      <w:pPr>
        <w:spacing w:before="120" w:after="0"/>
        <w:rPr>
          <w:szCs w:val="24"/>
          <w:lang w:val="bg-BG"/>
        </w:rPr>
      </w:pPr>
    </w:p>
    <w:p w14:paraId="7A54E75F" w14:textId="0E2C0163" w:rsidR="008E3F3E" w:rsidRPr="006876F8" w:rsidRDefault="008E3F3E" w:rsidP="006876F8">
      <w:pPr>
        <w:pStyle w:val="ListParagraph"/>
        <w:spacing w:after="0"/>
        <w:ind w:left="0"/>
        <w:rPr>
          <w:szCs w:val="24"/>
          <w:lang w:val="bg-BG"/>
        </w:rPr>
      </w:pPr>
      <w:r w:rsidRPr="006876F8">
        <w:rPr>
          <w:b/>
          <w:lang w:val="bg-BG"/>
        </w:rPr>
        <w:t>Чл. 28.</w:t>
      </w:r>
      <w:r w:rsidRPr="006876F8">
        <w:rPr>
          <w:lang w:val="bg-BG"/>
        </w:rPr>
        <w:t xml:space="preserve"> </w:t>
      </w:r>
      <w:r w:rsidRPr="006876F8">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6876F8">
        <w:rPr>
          <w:szCs w:val="24"/>
          <w:lang w:val="bg-BG"/>
        </w:rPr>
        <w:t>,</w:t>
      </w:r>
      <w:r w:rsidRPr="006876F8">
        <w:rPr>
          <w:szCs w:val="24"/>
          <w:lang w:val="bg-BG"/>
        </w:rPr>
        <w:t xml:space="preserve"> на което и да е лице</w:t>
      </w:r>
      <w:r w:rsidR="002D7E80" w:rsidRPr="006876F8">
        <w:rPr>
          <w:szCs w:val="24"/>
          <w:lang w:val="bg-BG"/>
        </w:rPr>
        <w:t>,</w:t>
      </w:r>
      <w:r w:rsidRPr="006876F8">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6876F8">
        <w:rPr>
          <w:szCs w:val="24"/>
          <w:lang w:val="bg-BG"/>
        </w:rPr>
        <w:t xml:space="preserve"> </w:t>
      </w:r>
      <w:r w:rsidR="002D7E80"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Pr="006876F8">
        <w:rPr>
          <w:szCs w:val="24"/>
          <w:lang w:val="bg-BG"/>
        </w:rPr>
        <w:t>, както и по смисъла на Закона за противодействие на корупцията.</w:t>
      </w:r>
    </w:p>
    <w:p w14:paraId="263D308F" w14:textId="77777777" w:rsidR="002F4C1E" w:rsidRPr="006876F8" w:rsidRDefault="002F4C1E" w:rsidP="006876F8">
      <w:pPr>
        <w:pStyle w:val="ListParagraph"/>
        <w:spacing w:after="0"/>
        <w:ind w:left="0"/>
        <w:rPr>
          <w:lang w:val="bg-BG"/>
        </w:rPr>
      </w:pPr>
    </w:p>
    <w:p w14:paraId="147C99F8" w14:textId="2C42D3C7" w:rsidR="008E3F3E" w:rsidRPr="006876F8" w:rsidRDefault="008E3F3E" w:rsidP="006876F8">
      <w:pPr>
        <w:pStyle w:val="ListParagraph"/>
        <w:spacing w:after="0"/>
        <w:ind w:left="0"/>
        <w:rPr>
          <w:szCs w:val="24"/>
          <w:lang w:val="bg-BG"/>
        </w:rPr>
      </w:pPr>
      <w:r w:rsidRPr="006876F8">
        <w:rPr>
          <w:b/>
          <w:lang w:val="bg-BG"/>
        </w:rPr>
        <w:t xml:space="preserve">Чл. 29. </w:t>
      </w:r>
      <w:r w:rsidRPr="006876F8">
        <w:rPr>
          <w:rFonts w:eastAsia="Calibri"/>
          <w:b/>
          <w:szCs w:val="24"/>
          <w:lang w:val="bg-BG"/>
        </w:rPr>
        <w:t>(1)</w:t>
      </w:r>
      <w:r w:rsidRPr="006876F8">
        <w:rPr>
          <w:rFonts w:eastAsia="Calibri"/>
          <w:szCs w:val="24"/>
          <w:lang w:val="bg-BG"/>
        </w:rPr>
        <w:t xml:space="preserve"> При подаден сигнал за нередност</w:t>
      </w:r>
      <w:r w:rsidR="00A11C60" w:rsidRPr="006876F8">
        <w:rPr>
          <w:rFonts w:eastAsia="Calibri"/>
          <w:szCs w:val="24"/>
          <w:lang w:val="bg-BG"/>
        </w:rPr>
        <w:t>,</w:t>
      </w:r>
      <w:r w:rsidRPr="006876F8">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r w:rsidR="003E0864">
        <w:rPr>
          <w:rFonts w:eastAsia="Calibri"/>
          <w:szCs w:val="24"/>
          <w:lang w:val="bg-BG"/>
        </w:rPr>
        <w:t xml:space="preserve"> </w:t>
      </w:r>
      <w:r w:rsidR="003C3F0C">
        <w:rPr>
          <w:rFonts w:eastAsia="Calibri"/>
          <w:szCs w:val="24"/>
          <w:lang w:val="bg-BG"/>
        </w:rPr>
        <w:t>и Б</w:t>
      </w:r>
      <w:r w:rsidR="003E0864" w:rsidRPr="00D466D7">
        <w:rPr>
          <w:rFonts w:eastAsia="Calibri"/>
          <w:szCs w:val="24"/>
          <w:lang w:val="bg-BG"/>
        </w:rPr>
        <w:t>енефициентът е запознат с него, съгласно подписаната от същия Декларация при кандидатстване – Приложение към Условията за кандидатстване.</w:t>
      </w:r>
    </w:p>
    <w:p w14:paraId="0B2B8588" w14:textId="77777777" w:rsidR="008E3F3E" w:rsidRPr="006876F8" w:rsidRDefault="008E3F3E" w:rsidP="006876F8">
      <w:pPr>
        <w:pStyle w:val="ListParagraph"/>
        <w:spacing w:before="120" w:after="0"/>
        <w:ind w:left="0"/>
        <w:contextualSpacing w:val="0"/>
        <w:rPr>
          <w:szCs w:val="24"/>
          <w:lang w:val="bg-BG"/>
        </w:rPr>
      </w:pPr>
      <w:r w:rsidRPr="006876F8">
        <w:rPr>
          <w:rFonts w:eastAsia="Calibri"/>
          <w:b/>
          <w:szCs w:val="24"/>
          <w:lang w:val="bg-BG"/>
        </w:rPr>
        <w:t>(2)</w:t>
      </w:r>
      <w:r w:rsidRPr="006876F8">
        <w:rPr>
          <w:rFonts w:eastAsia="Calibri"/>
          <w:szCs w:val="24"/>
          <w:lang w:val="bg-BG"/>
        </w:rPr>
        <w:t xml:space="preserve"> </w:t>
      </w:r>
      <w:r w:rsidRPr="006876F8">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6876F8" w:rsidRDefault="002F4C1E" w:rsidP="006876F8">
      <w:pPr>
        <w:pStyle w:val="ListParagraph"/>
        <w:spacing w:after="0"/>
        <w:ind w:left="0"/>
        <w:rPr>
          <w:lang w:val="bg-BG"/>
        </w:rPr>
      </w:pPr>
    </w:p>
    <w:p w14:paraId="7F0BF1D7" w14:textId="7848F2AD" w:rsidR="008E3F3E" w:rsidRPr="006876F8" w:rsidRDefault="008E3F3E" w:rsidP="006876F8">
      <w:pPr>
        <w:pStyle w:val="ListParagraph"/>
        <w:spacing w:after="0"/>
        <w:ind w:left="0"/>
        <w:rPr>
          <w:rFonts w:eastAsia="Calibri"/>
          <w:szCs w:val="24"/>
          <w:lang w:val="bg-BG"/>
        </w:rPr>
      </w:pPr>
      <w:r w:rsidRPr="006876F8">
        <w:rPr>
          <w:b/>
          <w:lang w:val="bg-BG"/>
        </w:rPr>
        <w:t>Чл. 30.</w:t>
      </w:r>
      <w:r w:rsidRPr="006876F8">
        <w:rPr>
          <w:lang w:val="bg-BG"/>
        </w:rPr>
        <w:t xml:space="preserve"> </w:t>
      </w:r>
      <w:r w:rsidRPr="006876F8">
        <w:rPr>
          <w:szCs w:val="24"/>
          <w:lang w:val="bg-BG"/>
        </w:rPr>
        <w:t xml:space="preserve">Бенефициентът се задължава да осигури спазване на всички изисквания, посочени в настоящия раздел. </w:t>
      </w:r>
      <w:r w:rsidRPr="006876F8">
        <w:rPr>
          <w:spacing w:val="-5"/>
          <w:szCs w:val="24"/>
          <w:lang w:val="bg-BG"/>
        </w:rPr>
        <w:t xml:space="preserve">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w:t>
      </w:r>
      <w:r w:rsidR="002A0B61">
        <w:rPr>
          <w:spacing w:val="-5"/>
          <w:szCs w:val="24"/>
          <w:lang w:val="bg-BG"/>
        </w:rPr>
        <w:t>АДПБФП</w:t>
      </w:r>
      <w:r w:rsidRPr="006876F8">
        <w:rPr>
          <w:spacing w:val="-5"/>
          <w:szCs w:val="24"/>
          <w:lang w:val="bg-BG"/>
        </w:rPr>
        <w:t xml:space="preserve"> и да поиска възстановяване на средствата по договора.</w:t>
      </w:r>
    </w:p>
    <w:p w14:paraId="0849CBC1" w14:textId="77777777" w:rsidR="00784E51" w:rsidRPr="006876F8" w:rsidRDefault="00784E51" w:rsidP="006876F8">
      <w:pPr>
        <w:pStyle w:val="ListParagraph"/>
        <w:spacing w:after="0"/>
        <w:ind w:left="0"/>
        <w:rPr>
          <w:szCs w:val="24"/>
          <w:lang w:val="bg-BG"/>
        </w:rPr>
      </w:pPr>
    </w:p>
    <w:p w14:paraId="121A6E54" w14:textId="77777777" w:rsidR="00FD0F40" w:rsidRPr="006876F8" w:rsidRDefault="003126B1" w:rsidP="006876F8">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6876F8">
        <w:rPr>
          <w:b/>
          <w:lang w:val="bg-BG"/>
        </w:rPr>
        <w:t>Поверителност</w:t>
      </w:r>
      <w:bookmarkEnd w:id="28"/>
      <w:bookmarkEnd w:id="29"/>
      <w:bookmarkEnd w:id="30"/>
      <w:bookmarkEnd w:id="31"/>
    </w:p>
    <w:p w14:paraId="1B073D5F" w14:textId="77777777" w:rsidR="002F4C1E" w:rsidRPr="006876F8" w:rsidRDefault="002F4C1E" w:rsidP="006876F8">
      <w:pPr>
        <w:pStyle w:val="ListParagraph"/>
        <w:spacing w:after="0"/>
        <w:ind w:left="0"/>
        <w:rPr>
          <w:lang w:val="bg-BG"/>
        </w:rPr>
      </w:pPr>
    </w:p>
    <w:p w14:paraId="7FCA2978" w14:textId="2D31418F" w:rsidR="00272FD8" w:rsidRPr="006876F8" w:rsidRDefault="00272FD8" w:rsidP="006876F8">
      <w:pPr>
        <w:pStyle w:val="ListParagraph"/>
        <w:spacing w:after="0"/>
        <w:ind w:left="0"/>
        <w:rPr>
          <w:szCs w:val="24"/>
          <w:lang w:val="bg-BG"/>
        </w:rPr>
      </w:pPr>
      <w:r w:rsidRPr="006876F8">
        <w:rPr>
          <w:b/>
          <w:lang w:val="bg-BG"/>
        </w:rPr>
        <w:t>Чл. 31.</w:t>
      </w:r>
      <w:r w:rsidRPr="006876F8">
        <w:rPr>
          <w:szCs w:val="24"/>
          <w:lang w:val="bg-BG"/>
        </w:rPr>
        <w:t xml:space="preserve"> При спазване на разпоредбите на раздел </w:t>
      </w:r>
      <w:r w:rsidRPr="006876F8">
        <w:rPr>
          <w:szCs w:val="24"/>
          <w:lang w:val="en-US"/>
        </w:rPr>
        <w:t>XIV</w:t>
      </w:r>
      <w:r w:rsidRPr="006876F8">
        <w:rPr>
          <w:szCs w:val="24"/>
          <w:lang w:val="bg-BG"/>
        </w:rPr>
        <w:t xml:space="preserve"> и раздел </w:t>
      </w:r>
      <w:r w:rsidRPr="006876F8">
        <w:rPr>
          <w:szCs w:val="24"/>
          <w:lang w:val="en-US"/>
        </w:rPr>
        <w:t>XV</w:t>
      </w:r>
      <w:r w:rsidRPr="006876F8">
        <w:rPr>
          <w:szCs w:val="24"/>
          <w:lang w:val="bg-BG"/>
        </w:rPr>
        <w:t xml:space="preserve"> от настоящите Условия за изпълнение, Управляващият орган, лицата, упълномощени от него, Счетоводния</w:t>
      </w:r>
      <w:r w:rsidR="00A11C60" w:rsidRPr="006876F8">
        <w:rPr>
          <w:szCs w:val="24"/>
          <w:lang w:val="bg-BG"/>
        </w:rPr>
        <w:t>т</w:t>
      </w:r>
      <w:r w:rsidRPr="006876F8">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09A5D722" w14:textId="77777777" w:rsidR="002F4C1E" w:rsidRPr="006876F8" w:rsidRDefault="002F4C1E" w:rsidP="006876F8">
      <w:pPr>
        <w:pStyle w:val="ListParagraph"/>
        <w:spacing w:after="0"/>
        <w:ind w:left="0"/>
        <w:rPr>
          <w:lang w:val="bg-BG"/>
        </w:rPr>
      </w:pPr>
    </w:p>
    <w:p w14:paraId="3A3AF49D" w14:textId="77777777" w:rsidR="00272FD8" w:rsidRPr="006876F8" w:rsidRDefault="00272FD8" w:rsidP="006876F8">
      <w:pPr>
        <w:pStyle w:val="ListParagraph"/>
        <w:spacing w:after="0"/>
        <w:ind w:left="0"/>
        <w:rPr>
          <w:szCs w:val="24"/>
          <w:lang w:val="bg-BG"/>
        </w:rPr>
      </w:pPr>
      <w:r w:rsidRPr="006876F8">
        <w:rPr>
          <w:b/>
          <w:lang w:val="bg-BG"/>
        </w:rPr>
        <w:t>Чл. 32.</w:t>
      </w:r>
      <w:r w:rsidRPr="006876F8">
        <w:rPr>
          <w:szCs w:val="24"/>
          <w:lang w:val="bg-BG"/>
        </w:rPr>
        <w:t xml:space="preserve"> </w:t>
      </w:r>
      <w:r w:rsidRPr="006876F8">
        <w:rPr>
          <w:szCs w:val="24"/>
          <w:lang w:val="bg-BG"/>
        </w:rPr>
        <w:tab/>
        <w:t xml:space="preserve">При реализиране на своите правомощия </w:t>
      </w:r>
      <w:r w:rsidRPr="006876F8">
        <w:rPr>
          <w:color w:val="000000"/>
          <w:szCs w:val="24"/>
          <w:lang w:val="bg-BG"/>
        </w:rPr>
        <w:t xml:space="preserve">Управляващият орган, </w:t>
      </w:r>
      <w:r w:rsidRPr="006876F8">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6876F8" w:rsidRDefault="005F3A74" w:rsidP="006876F8">
      <w:pPr>
        <w:pStyle w:val="ListParagraph"/>
        <w:spacing w:after="0"/>
        <w:ind w:left="0"/>
        <w:rPr>
          <w:szCs w:val="24"/>
          <w:lang w:val="bg-BG"/>
        </w:rPr>
      </w:pPr>
    </w:p>
    <w:p w14:paraId="29466936" w14:textId="77777777" w:rsidR="00FD0F40" w:rsidRPr="006876F8" w:rsidRDefault="00361D18" w:rsidP="006876F8">
      <w:pPr>
        <w:pStyle w:val="ListParagraph"/>
        <w:numPr>
          <w:ilvl w:val="0"/>
          <w:numId w:val="42"/>
        </w:numPr>
        <w:spacing w:after="0"/>
        <w:ind w:left="567" w:hanging="207"/>
        <w:outlineLvl w:val="0"/>
        <w:rPr>
          <w:b/>
          <w:lang w:val="bg-BG"/>
        </w:rPr>
      </w:pPr>
      <w:bookmarkStart w:id="32" w:name="_Toc167111779"/>
      <w:r w:rsidRPr="006876F8">
        <w:rPr>
          <w:b/>
          <w:lang w:val="bg-BG"/>
        </w:rPr>
        <w:lastRenderedPageBreak/>
        <w:t>Комуникация и видимост</w:t>
      </w:r>
      <w:bookmarkEnd w:id="32"/>
    </w:p>
    <w:p w14:paraId="0D3F030E" w14:textId="77777777" w:rsidR="002F4C1E" w:rsidRPr="006876F8" w:rsidRDefault="002F4C1E" w:rsidP="006876F8">
      <w:pPr>
        <w:pStyle w:val="ListParagraph"/>
        <w:spacing w:after="0"/>
        <w:ind w:left="0"/>
        <w:rPr>
          <w:b/>
          <w:lang w:val="bg-BG"/>
        </w:rPr>
      </w:pPr>
    </w:p>
    <w:p w14:paraId="1D1FF6EC" w14:textId="77777777" w:rsidR="00261169" w:rsidRPr="00261169" w:rsidRDefault="00880189" w:rsidP="00261169">
      <w:pPr>
        <w:spacing w:after="0"/>
        <w:rPr>
          <w:szCs w:val="24"/>
          <w:lang w:val="bg-BG"/>
        </w:rPr>
      </w:pPr>
      <w:r w:rsidRPr="00261169">
        <w:rPr>
          <w:b/>
          <w:lang w:val="bg-BG"/>
        </w:rPr>
        <w:t>Чл.</w:t>
      </w:r>
      <w:r w:rsidR="004B4201" w:rsidRPr="00261169">
        <w:rPr>
          <w:b/>
          <w:lang w:val="bg-BG"/>
        </w:rPr>
        <w:t xml:space="preserve"> </w:t>
      </w:r>
      <w:r w:rsidRPr="00261169">
        <w:rPr>
          <w:b/>
          <w:lang w:val="bg-BG"/>
        </w:rPr>
        <w:t>33</w:t>
      </w:r>
      <w:r w:rsidR="00131339" w:rsidRPr="00261169">
        <w:rPr>
          <w:b/>
          <w:lang w:val="bg-BG"/>
        </w:rPr>
        <w:t>.</w:t>
      </w:r>
      <w:r w:rsidRPr="00261169">
        <w:rPr>
          <w:szCs w:val="24"/>
          <w:lang w:val="bg-BG"/>
        </w:rPr>
        <w:t xml:space="preserve"> </w:t>
      </w:r>
      <w:r w:rsidR="00261169" w:rsidRPr="00261169">
        <w:rPr>
          <w:szCs w:val="24"/>
          <w:lang w:val="bg-BG"/>
        </w:rPr>
        <w:t>По време на изпълнението на проекта и след приключването му, Бенефициентът е длъжен да предприеме всички необходими действия за популяризиране на факта, че проектът се съфинансира от Европейския съюз съгласно предвиденото в чл. 47 и чл. 50 от Регламент (ЕС) № 2021/1060.</w:t>
      </w:r>
    </w:p>
    <w:p w14:paraId="6E5070A2" w14:textId="77777777" w:rsidR="00261169" w:rsidRPr="00261169" w:rsidRDefault="00261169" w:rsidP="00261169">
      <w:pPr>
        <w:spacing w:after="0"/>
        <w:rPr>
          <w:szCs w:val="24"/>
          <w:lang w:val="bg-BG"/>
        </w:rPr>
      </w:pPr>
      <w:r w:rsidRPr="00261169">
        <w:rPr>
          <w:szCs w:val="24"/>
          <w:lang w:val="bg-BG"/>
        </w:rPr>
        <w:t>Бенефициентът следва да спазва приложимите правила относно мерките за видимост, прозрачност и комуникация, изложени в:</w:t>
      </w:r>
    </w:p>
    <w:p w14:paraId="1EFDD9D6" w14:textId="77777777" w:rsidR="00261169" w:rsidRPr="00261169" w:rsidRDefault="00261169" w:rsidP="00261169">
      <w:pPr>
        <w:spacing w:after="0"/>
        <w:ind w:firstLine="284"/>
        <w:rPr>
          <w:szCs w:val="24"/>
          <w:lang w:val="bg-BG"/>
        </w:rPr>
      </w:pPr>
      <w:r w:rsidRPr="00261169">
        <w:rPr>
          <w:szCs w:val="24"/>
          <w:lang w:val="bg-BG"/>
        </w:rPr>
        <w:t>-</w:t>
      </w:r>
      <w:r w:rsidRPr="00261169">
        <w:rPr>
          <w:szCs w:val="24"/>
          <w:lang w:val="bg-BG"/>
        </w:rPr>
        <w:tab/>
        <w:t>чл. 50 от Регламент (ЕС) № 2021/1060 и Приложение № IX към същия;</w:t>
      </w:r>
    </w:p>
    <w:p w14:paraId="4564F0AD" w14:textId="70D712C2" w:rsidR="00880189" w:rsidRPr="006876F8" w:rsidRDefault="00261169" w:rsidP="00261169">
      <w:pPr>
        <w:spacing w:after="0"/>
        <w:ind w:firstLine="284"/>
        <w:rPr>
          <w:szCs w:val="24"/>
          <w:lang w:val="bg-BG"/>
        </w:rPr>
      </w:pPr>
      <w:r w:rsidRPr="00261169">
        <w:rPr>
          <w:szCs w:val="24"/>
          <w:lang w:val="bg-BG"/>
        </w:rPr>
        <w:t>-</w:t>
      </w:r>
      <w:r w:rsidRPr="00261169">
        <w:rPr>
          <w:szCs w:val="24"/>
          <w:lang w:val="bg-BG"/>
        </w:rPr>
        <w:tab/>
        <w:t>Единния наръчник на бенефициента за прилагане на правилата за видимост,</w:t>
      </w:r>
      <w:r>
        <w:rPr>
          <w:szCs w:val="24"/>
          <w:lang w:val="bg-BG"/>
        </w:rPr>
        <w:t xml:space="preserve"> </w:t>
      </w:r>
      <w:r w:rsidRPr="00261169">
        <w:rPr>
          <w:szCs w:val="24"/>
          <w:lang w:val="bg-BG"/>
        </w:rPr>
        <w:t>прозрачност и комуникация 2021-2027 г. - Приложение 1 към Национална комуникационна стратегия (Наръчник за визуализация на подкрепата от ЕС 2021-2027 Брандбук за бенефициенти).</w:t>
      </w:r>
    </w:p>
    <w:p w14:paraId="4C71E65A" w14:textId="77777777" w:rsidR="00880189" w:rsidRPr="006876F8" w:rsidRDefault="00880189" w:rsidP="009A17B4">
      <w:pPr>
        <w:pStyle w:val="Text2"/>
        <w:spacing w:after="0"/>
        <w:ind w:left="0"/>
        <w:rPr>
          <w:szCs w:val="24"/>
          <w:lang w:val="bg-BG"/>
        </w:rPr>
      </w:pPr>
      <w:r w:rsidRPr="006876F8">
        <w:rPr>
          <w:szCs w:val="24"/>
          <w:lang w:val="bg-BG"/>
        </w:rPr>
        <w:t>Неспазването</w:t>
      </w:r>
      <w:r w:rsidRPr="006876F8">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6876F8" w:rsidRDefault="009F7EE3" w:rsidP="009A17B4">
      <w:pPr>
        <w:pStyle w:val="ListParagraph"/>
        <w:spacing w:after="0"/>
        <w:ind w:left="0"/>
        <w:rPr>
          <w:lang w:val="bg-BG"/>
        </w:rPr>
      </w:pPr>
    </w:p>
    <w:p w14:paraId="1D57EE10" w14:textId="77777777" w:rsidR="009A17B4" w:rsidRPr="009A17B4" w:rsidRDefault="00880189" w:rsidP="009A17B4">
      <w:pPr>
        <w:pStyle w:val="ListParagraph"/>
        <w:spacing w:after="0"/>
        <w:ind w:left="0"/>
        <w:rPr>
          <w:lang w:val="bg-BG"/>
        </w:rPr>
      </w:pPr>
      <w:r w:rsidRPr="006876F8">
        <w:rPr>
          <w:b/>
          <w:lang w:val="bg-BG"/>
        </w:rPr>
        <w:t>Чл. 34.</w:t>
      </w:r>
      <w:r w:rsidRPr="006876F8">
        <w:rPr>
          <w:lang w:val="bg-BG"/>
        </w:rPr>
        <w:t xml:space="preserve"> </w:t>
      </w:r>
      <w:r w:rsidR="009A17B4" w:rsidRPr="009A17B4">
        <w:rPr>
          <w:lang w:val="bg-BG"/>
        </w:rPr>
        <w:t>Бенефициентите обявяват подкрепата от фондовете за операцията като:</w:t>
      </w:r>
    </w:p>
    <w:p w14:paraId="515490DC" w14:textId="77777777" w:rsidR="009A17B4" w:rsidRPr="009A17B4" w:rsidRDefault="009A17B4" w:rsidP="00EB73A7">
      <w:pPr>
        <w:pStyle w:val="ListParagraph"/>
        <w:spacing w:before="60" w:after="60"/>
        <w:ind w:left="0"/>
        <w:rPr>
          <w:lang w:val="bg-BG"/>
        </w:rPr>
      </w:pPr>
      <w:r w:rsidRPr="009A17B4">
        <w:rPr>
          <w:lang w:val="bg-BG"/>
        </w:rPr>
        <w:t>Поставят устойчиви табели или табла, ясно видими за обществеността, на които се откроява емблемата на ЕС в съответствие с техническите характеристики, посочени в приложение IX от Регламент 2021/1060 на Европейския парламент и на Съвета, веднага щом започне физическото изпълнение на проекта при:</w:t>
      </w:r>
    </w:p>
    <w:p w14:paraId="344638D7" w14:textId="77777777" w:rsidR="009A17B4" w:rsidRPr="009A17B4" w:rsidRDefault="009A17B4" w:rsidP="00EB73A7">
      <w:pPr>
        <w:spacing w:before="60" w:after="60"/>
        <w:ind w:firstLine="284"/>
        <w:rPr>
          <w:lang w:val="bg-BG"/>
        </w:rPr>
      </w:pPr>
      <w:r w:rsidRPr="009A17B4">
        <w:rPr>
          <w:lang w:val="bg-BG"/>
        </w:rPr>
        <w:t>- проекти, получаващи подкрепа от ЕФРР и Кохезионния фонд, с общ размер на разходите над 500 000 EUR;</w:t>
      </w:r>
    </w:p>
    <w:p w14:paraId="1843BAC2" w14:textId="77777777" w:rsidR="009A17B4" w:rsidRPr="009A17B4" w:rsidRDefault="009A17B4" w:rsidP="00EB73A7">
      <w:pPr>
        <w:spacing w:before="60" w:after="60"/>
        <w:ind w:firstLine="284"/>
        <w:rPr>
          <w:lang w:val="bg-BG"/>
        </w:rPr>
      </w:pPr>
      <w:r w:rsidRPr="009A17B4">
        <w:rPr>
          <w:lang w:val="bg-BG"/>
        </w:rPr>
        <w:t>-</w:t>
      </w:r>
      <w:r w:rsidRPr="009A17B4">
        <w:rPr>
          <w:lang w:val="bg-BG"/>
        </w:rPr>
        <w:tab/>
        <w:t>поставят на място, ясно видимо за обществеността, поне един хартиен плакат с минимален размер А3 или еквивалентен електронен екран с информация за проекта, подчертаващ подкрепата от фондовете, при проекти, които получават подкрепа, с общ размер на разходите под 500 000 EUR.</w:t>
      </w:r>
    </w:p>
    <w:p w14:paraId="25638001" w14:textId="72CD6E5D" w:rsidR="009A17B4" w:rsidRPr="009A17B4" w:rsidRDefault="00F03371" w:rsidP="00EB73A7">
      <w:pPr>
        <w:spacing w:before="60" w:after="60"/>
        <w:rPr>
          <w:szCs w:val="24"/>
          <w:lang w:val="bg-BG"/>
        </w:rPr>
      </w:pPr>
      <w:r w:rsidRPr="009A17B4">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r w:rsidR="009A17B4" w:rsidRPr="009A17B4">
        <w:rPr>
          <w:szCs w:val="24"/>
          <w:lang w:val="bg-BG"/>
        </w:rPr>
        <w:t>:</w:t>
      </w:r>
    </w:p>
    <w:p w14:paraId="7532626A" w14:textId="77777777" w:rsidR="009A17B4" w:rsidRPr="009A17B4" w:rsidRDefault="009A17B4" w:rsidP="00EB73A7">
      <w:pPr>
        <w:spacing w:before="60" w:after="60"/>
        <w:rPr>
          <w:szCs w:val="24"/>
          <w:lang w:val="bg-BG"/>
        </w:rPr>
      </w:pPr>
      <w:r w:rsidRPr="009A17B4">
        <w:rPr>
          <w:szCs w:val="24"/>
          <w:lang w:val="bg-BG"/>
        </w:rPr>
        <w:t>а) емблемата на Европейския съюз в съответствие с техническите характеристики, предвидени в Приложение IX от Регламент (ЕС) 2021/1060;</w:t>
      </w:r>
    </w:p>
    <w:p w14:paraId="6CA81DF1" w14:textId="3C1F40B9" w:rsidR="00F968EF" w:rsidRPr="009A17B4" w:rsidRDefault="009A17B4" w:rsidP="00EB73A7">
      <w:pPr>
        <w:spacing w:before="60" w:after="60"/>
        <w:rPr>
          <w:szCs w:val="24"/>
          <w:lang w:val="bg-BG"/>
        </w:rPr>
      </w:pPr>
      <w:r w:rsidRPr="009A17B4">
        <w:rPr>
          <w:szCs w:val="24"/>
          <w:lang w:val="bg-BG"/>
        </w:rPr>
        <w:t>б) посочване на подкрепата на проекта от Европейския фонд за регионално развитие чрез програма „Конкурентоспособност и иновации в предприятията” 2021-2027.</w:t>
      </w:r>
    </w:p>
    <w:p w14:paraId="08919C57" w14:textId="77777777" w:rsidR="00BD02D0" w:rsidRPr="006876F8" w:rsidRDefault="00BD02D0" w:rsidP="00900080">
      <w:pPr>
        <w:pStyle w:val="Text2"/>
        <w:spacing w:after="0"/>
        <w:ind w:left="0"/>
        <w:rPr>
          <w:lang w:val="bg-BG"/>
        </w:rPr>
      </w:pPr>
    </w:p>
    <w:p w14:paraId="55277DC3" w14:textId="77777777" w:rsidR="00A6681F" w:rsidRPr="006876F8" w:rsidDel="005B442E" w:rsidRDefault="00A6681F" w:rsidP="006876F8">
      <w:pPr>
        <w:pStyle w:val="ListParagraph"/>
        <w:spacing w:after="0"/>
        <w:ind w:left="0"/>
        <w:rPr>
          <w:szCs w:val="24"/>
          <w:lang w:val="bg-BG"/>
        </w:rPr>
      </w:pPr>
      <w:r w:rsidRPr="006876F8">
        <w:rPr>
          <w:b/>
          <w:lang w:val="bg-BG"/>
        </w:rPr>
        <w:t>Чл. 35.</w:t>
      </w:r>
      <w:r w:rsidRPr="006876F8">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6876F8" w:rsidRDefault="005B442E" w:rsidP="006876F8">
      <w:pPr>
        <w:pStyle w:val="NumPar2"/>
        <w:numPr>
          <w:ilvl w:val="0"/>
          <w:numId w:val="0"/>
        </w:numPr>
        <w:spacing w:after="0"/>
        <w:ind w:hanging="567"/>
        <w:rPr>
          <w:szCs w:val="24"/>
          <w:lang w:val="bg-BG"/>
        </w:rPr>
      </w:pPr>
      <w:r w:rsidRPr="006876F8">
        <w:rPr>
          <w:szCs w:val="24"/>
          <w:lang w:val="bg-BG"/>
        </w:rPr>
        <w:tab/>
      </w:r>
      <w:r w:rsidR="007237AE" w:rsidRPr="006876F8">
        <w:rPr>
          <w:szCs w:val="24"/>
          <w:lang w:val="bg-BG"/>
        </w:rPr>
        <w:t>Вс</w:t>
      </w:r>
      <w:r w:rsidRPr="006876F8">
        <w:rPr>
          <w:szCs w:val="24"/>
          <w:lang w:val="bg-BG"/>
        </w:rPr>
        <w:t>еки</w:t>
      </w:r>
      <w:r w:rsidR="007237AE" w:rsidRPr="006876F8">
        <w:rPr>
          <w:szCs w:val="24"/>
          <w:lang w:val="bg-BG"/>
        </w:rPr>
        <w:t xml:space="preserve"> </w:t>
      </w:r>
      <w:r w:rsidRPr="006876F8">
        <w:rPr>
          <w:szCs w:val="24"/>
          <w:lang w:val="bg-BG"/>
        </w:rPr>
        <w:t xml:space="preserve">документ </w:t>
      </w:r>
      <w:r w:rsidR="007237AE" w:rsidRPr="006876F8">
        <w:rPr>
          <w:szCs w:val="24"/>
          <w:lang w:val="bg-BG"/>
        </w:rPr>
        <w:t>на Бенефициента</w:t>
      </w:r>
      <w:r w:rsidRPr="006876F8">
        <w:rPr>
          <w:szCs w:val="24"/>
          <w:lang w:val="bg-BG"/>
        </w:rPr>
        <w:t xml:space="preserve"> в горните случаи</w:t>
      </w:r>
      <w:r w:rsidR="007237AE" w:rsidRPr="006876F8">
        <w:rPr>
          <w:szCs w:val="24"/>
          <w:lang w:val="bg-BG"/>
        </w:rPr>
        <w:t xml:space="preserve"> трябва да съдържа следното </w:t>
      </w:r>
      <w:r w:rsidR="001C17A3" w:rsidRPr="006876F8">
        <w:rPr>
          <w:szCs w:val="24"/>
          <w:lang w:val="bg-BG"/>
        </w:rPr>
        <w:t>из</w:t>
      </w:r>
      <w:r w:rsidR="007237AE" w:rsidRPr="006876F8">
        <w:rPr>
          <w:szCs w:val="24"/>
          <w:lang w:val="bg-BG"/>
        </w:rPr>
        <w:t xml:space="preserve">явление: </w:t>
      </w:r>
    </w:p>
    <w:p w14:paraId="7DEFB92F" w14:textId="7054A4E7" w:rsidR="007237AE" w:rsidRPr="006876F8" w:rsidRDefault="00B03120" w:rsidP="006876F8">
      <w:pPr>
        <w:pStyle w:val="NumPar2"/>
        <w:numPr>
          <w:ilvl w:val="0"/>
          <w:numId w:val="0"/>
        </w:numPr>
        <w:tabs>
          <w:tab w:val="left" w:pos="142"/>
        </w:tabs>
        <w:spacing w:after="0"/>
        <w:rPr>
          <w:szCs w:val="24"/>
          <w:lang w:val="bg-BG"/>
        </w:rPr>
      </w:pPr>
      <w:r w:rsidRPr="006876F8">
        <w:rPr>
          <w:szCs w:val="24"/>
          <w:lang w:val="bg-BG"/>
        </w:rPr>
        <w:t>„</w:t>
      </w:r>
      <w:r w:rsidR="007237AE" w:rsidRPr="006876F8">
        <w:rPr>
          <w:i/>
          <w:iCs/>
          <w:szCs w:val="24"/>
          <w:lang w:val="bg-BG"/>
        </w:rPr>
        <w:t xml:space="preserve">Този документ е създаден с финансовата подкрепа на </w:t>
      </w:r>
      <w:r w:rsidR="00DA68F7" w:rsidRPr="006876F8">
        <w:rPr>
          <w:i/>
          <w:iCs/>
          <w:szCs w:val="24"/>
          <w:lang w:val="bg-BG"/>
        </w:rPr>
        <w:t>програма „Конкурентоспособност  и иновации в предприятията“ 2021-2027</w:t>
      </w:r>
      <w:r w:rsidR="00705F45" w:rsidRPr="006876F8">
        <w:rPr>
          <w:i/>
          <w:iCs/>
          <w:szCs w:val="24"/>
          <w:lang w:val="bg-BG"/>
        </w:rPr>
        <w:t xml:space="preserve"> г.</w:t>
      </w:r>
      <w:r w:rsidR="003557E6" w:rsidRPr="006876F8">
        <w:rPr>
          <w:i/>
          <w:iCs/>
          <w:szCs w:val="24"/>
          <w:lang w:val="bg-BG"/>
        </w:rPr>
        <w:t>,</w:t>
      </w:r>
      <w:r w:rsidR="007237AE" w:rsidRPr="006876F8">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6876F8">
        <w:rPr>
          <w:i/>
          <w:szCs w:val="24"/>
          <w:lang w:val="bg-BG"/>
        </w:rPr>
        <w:t xml:space="preserve"> </w:t>
      </w:r>
      <w:r w:rsidR="007237AE" w:rsidRPr="006876F8">
        <w:rPr>
          <w:i/>
          <w:szCs w:val="24"/>
          <w:lang w:val="bg-BG"/>
        </w:rPr>
        <w:t xml:space="preserve">&lt; наименование на Бенефициента &gt; </w:t>
      </w:r>
      <w:r w:rsidR="007237AE" w:rsidRPr="006876F8">
        <w:rPr>
          <w:i/>
          <w:iCs/>
          <w:szCs w:val="24"/>
          <w:lang w:val="bg-BG"/>
        </w:rPr>
        <w:t xml:space="preserve">и при никакви обстоятелства не може да се приема, че този </w:t>
      </w:r>
      <w:r w:rsidR="007237AE" w:rsidRPr="006876F8">
        <w:rPr>
          <w:i/>
          <w:iCs/>
          <w:szCs w:val="24"/>
          <w:lang w:val="bg-BG"/>
        </w:rPr>
        <w:lastRenderedPageBreak/>
        <w:t xml:space="preserve">документ отразява официалното становище на Европейския съюз и </w:t>
      </w:r>
      <w:r w:rsidR="00846C42" w:rsidRPr="006876F8">
        <w:rPr>
          <w:i/>
          <w:iCs/>
          <w:szCs w:val="24"/>
          <w:lang w:val="bg-BG"/>
        </w:rPr>
        <w:t xml:space="preserve">Управляващия </w:t>
      </w:r>
      <w:r w:rsidR="007237AE" w:rsidRPr="006876F8">
        <w:rPr>
          <w:i/>
          <w:iCs/>
          <w:szCs w:val="24"/>
          <w:lang w:val="bg-BG"/>
        </w:rPr>
        <w:t>орган</w:t>
      </w:r>
      <w:r w:rsidR="007237AE" w:rsidRPr="006876F8">
        <w:rPr>
          <w:szCs w:val="24"/>
          <w:lang w:val="bg-BG"/>
        </w:rPr>
        <w:t>”</w:t>
      </w:r>
      <w:r w:rsidRPr="006876F8">
        <w:rPr>
          <w:szCs w:val="24"/>
          <w:lang w:val="bg-BG"/>
        </w:rPr>
        <w:t>.</w:t>
      </w:r>
    </w:p>
    <w:p w14:paraId="70A028F9" w14:textId="77777777" w:rsidR="009F7EE3" w:rsidRPr="006876F8" w:rsidRDefault="009F7EE3" w:rsidP="006876F8">
      <w:pPr>
        <w:pStyle w:val="ListParagraph"/>
        <w:spacing w:after="0"/>
        <w:ind w:left="0"/>
        <w:rPr>
          <w:lang w:val="bg-BG"/>
        </w:rPr>
      </w:pPr>
    </w:p>
    <w:p w14:paraId="4B50BDAF" w14:textId="7F7F49D6" w:rsidR="00A566C4" w:rsidRDefault="00A566C4" w:rsidP="006876F8">
      <w:pPr>
        <w:pStyle w:val="ListParagraph"/>
        <w:spacing w:after="0"/>
        <w:ind w:left="0"/>
        <w:rPr>
          <w:szCs w:val="24"/>
          <w:lang w:val="bg-BG"/>
        </w:rPr>
      </w:pPr>
      <w:r w:rsidRPr="006876F8">
        <w:rPr>
          <w:b/>
          <w:lang w:val="bg-BG"/>
        </w:rPr>
        <w:t>Чл. 36.</w:t>
      </w:r>
      <w:r w:rsidRPr="006876F8">
        <w:rPr>
          <w:szCs w:val="24"/>
          <w:lang w:val="bg-BG"/>
        </w:rPr>
        <w:t xml:space="preserve"> </w:t>
      </w:r>
      <w:r w:rsidR="00776885" w:rsidRPr="00776885">
        <w:rPr>
          <w:b/>
          <w:szCs w:val="24"/>
          <w:lang w:val="bg-BG"/>
        </w:rPr>
        <w:t>(1)</w:t>
      </w:r>
      <w:r w:rsidR="00776885">
        <w:rPr>
          <w:szCs w:val="24"/>
          <w:lang w:val="bg-BG"/>
        </w:rPr>
        <w:t xml:space="preserve"> </w:t>
      </w:r>
      <w:r w:rsidRPr="006876F8">
        <w:rPr>
          <w:szCs w:val="24"/>
          <w:lang w:val="bg-BG"/>
        </w:rPr>
        <w:t>По време на изпълнението на проекта Бенефициентът информира обществеността за получената подкрепа, като включва на своя уебсайт</w:t>
      </w:r>
      <w:r w:rsidR="00E37842" w:rsidRPr="006876F8">
        <w:rPr>
          <w:szCs w:val="24"/>
          <w:lang w:val="bg-BG"/>
        </w:rPr>
        <w:t>,</w:t>
      </w:r>
      <w:r w:rsidR="003910EA" w:rsidRPr="006876F8">
        <w:rPr>
          <w:szCs w:val="24"/>
          <w:lang w:val="bg-BG"/>
        </w:rPr>
        <w:t xml:space="preserve"> </w:t>
      </w:r>
      <w:r w:rsidRPr="006876F8">
        <w:rPr>
          <w:szCs w:val="24"/>
          <w:lang w:val="bg-BG"/>
        </w:rPr>
        <w:t>когато такъв съществува</w:t>
      </w:r>
      <w:r w:rsidR="00E37842" w:rsidRPr="006876F8">
        <w:rPr>
          <w:szCs w:val="24"/>
          <w:lang w:val="bg-BG"/>
        </w:rPr>
        <w:t>,</w:t>
      </w:r>
      <w:r w:rsidRPr="006876F8">
        <w:rPr>
          <w:rFonts w:eastAsia="Calibri"/>
          <w:szCs w:val="24"/>
          <w:lang w:val="bg-BG"/>
        </w:rPr>
        <w:t xml:space="preserve"> и на сайтове в социални медии</w:t>
      </w:r>
      <w:r w:rsidRPr="006876F8">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37592BD0" w14:textId="04BD042C" w:rsidR="00776885" w:rsidRPr="00776885" w:rsidRDefault="00776885" w:rsidP="00776885">
      <w:pPr>
        <w:spacing w:before="120" w:after="0"/>
        <w:rPr>
          <w:szCs w:val="24"/>
          <w:lang w:val="bg-BG"/>
        </w:rPr>
      </w:pPr>
      <w:r w:rsidRPr="00776885">
        <w:rPr>
          <w:b/>
          <w:szCs w:val="24"/>
          <w:lang w:val="bg-BG"/>
        </w:rPr>
        <w:t xml:space="preserve">(2) </w:t>
      </w:r>
      <w:r w:rsidRPr="00776885">
        <w:rPr>
          <w:szCs w:val="24"/>
          <w:lang w:val="bg-BG"/>
        </w:rPr>
        <w:t>По време на изпълнението на проекта</w:t>
      </w:r>
      <w:r w:rsidR="00D1666B">
        <w:rPr>
          <w:szCs w:val="24"/>
          <w:lang w:val="bg-BG"/>
        </w:rPr>
        <w:t>, както и в периода на проектна устойчивост,</w:t>
      </w:r>
      <w:bookmarkStart w:id="33" w:name="_GoBack"/>
      <w:bookmarkEnd w:id="33"/>
      <w:r w:rsidRPr="00776885">
        <w:rPr>
          <w:szCs w:val="24"/>
          <w:lang w:val="bg-BG"/>
        </w:rPr>
        <w:t xml:space="preserve"> Бенефициентът се съгласява:</w:t>
      </w:r>
    </w:p>
    <w:p w14:paraId="72F2A9CB" w14:textId="05313538" w:rsidR="00776885" w:rsidRPr="00776885" w:rsidRDefault="00776885" w:rsidP="00776885">
      <w:pPr>
        <w:spacing w:before="120" w:after="0"/>
        <w:rPr>
          <w:szCs w:val="24"/>
          <w:lang w:val="bg-BG"/>
        </w:rPr>
      </w:pPr>
      <w:r w:rsidRPr="00776885">
        <w:rPr>
          <w:szCs w:val="24"/>
          <w:lang w:val="bg-BG"/>
        </w:rPr>
        <w:t>а) да участва безвъзмездно при покана от страна на Управляващия орган в комуникационни и публични дейности, свързани с популяр</w:t>
      </w:r>
      <w:r>
        <w:rPr>
          <w:szCs w:val="24"/>
          <w:lang w:val="bg-BG"/>
        </w:rPr>
        <w:t>изиране на програмата, като</w:t>
      </w:r>
      <w:r w:rsidRPr="00776885">
        <w:rPr>
          <w:szCs w:val="24"/>
          <w:lang w:val="bg-BG"/>
        </w:rPr>
        <w:t xml:space="preserve"> например: интервюта, студийни посещения, публикуване на кратки видеоматериали и снимки, участие в информационни събития и др.;</w:t>
      </w:r>
    </w:p>
    <w:p w14:paraId="6268CBC7" w14:textId="41926B44" w:rsidR="00776885" w:rsidRPr="00776885" w:rsidRDefault="00776885" w:rsidP="00776885">
      <w:pPr>
        <w:spacing w:before="120" w:after="0"/>
        <w:rPr>
          <w:szCs w:val="24"/>
          <w:lang w:val="bg-BG"/>
        </w:rPr>
      </w:pPr>
      <w:r w:rsidRPr="00776885">
        <w:rPr>
          <w:szCs w:val="24"/>
          <w:lang w:val="bg-BG"/>
        </w:rPr>
        <w:t>б) да предоставя при поискване материали за публикуван</w:t>
      </w:r>
      <w:r>
        <w:rPr>
          <w:szCs w:val="24"/>
          <w:lang w:val="bg-BG"/>
        </w:rPr>
        <w:t>е (текстове, снимки, видеа), свързани с</w:t>
      </w:r>
      <w:r w:rsidRPr="00776885">
        <w:rPr>
          <w:szCs w:val="24"/>
          <w:lang w:val="bg-BG"/>
        </w:rPr>
        <w:t xml:space="preserve"> изпълнението на проекта;</w:t>
      </w:r>
    </w:p>
    <w:p w14:paraId="5140A362" w14:textId="3EC7FFA7" w:rsidR="00776885" w:rsidRPr="00776885" w:rsidRDefault="00776885" w:rsidP="00776885">
      <w:pPr>
        <w:pStyle w:val="ListParagraph"/>
        <w:spacing w:before="120" w:after="0"/>
        <w:ind w:left="0"/>
        <w:contextualSpacing w:val="0"/>
        <w:rPr>
          <w:szCs w:val="24"/>
          <w:lang w:val="bg-BG"/>
        </w:rPr>
      </w:pPr>
      <w:r w:rsidRPr="00776885">
        <w:rPr>
          <w:szCs w:val="24"/>
          <w:lang w:val="bg-BG"/>
        </w:rPr>
        <w:t xml:space="preserve">в) да уведомява Управляващия орган за организирани от </w:t>
      </w:r>
      <w:r>
        <w:rPr>
          <w:szCs w:val="24"/>
          <w:lang w:val="bg-BG"/>
        </w:rPr>
        <w:t xml:space="preserve">страна на </w:t>
      </w:r>
      <w:r w:rsidRPr="00776885">
        <w:rPr>
          <w:szCs w:val="24"/>
          <w:lang w:val="bg-BG"/>
        </w:rPr>
        <w:t>Бенефициента публични събития, свързани с изпълнението на проекта.</w:t>
      </w:r>
    </w:p>
    <w:p w14:paraId="7389CBB2" w14:textId="77777777" w:rsidR="00A566C4" w:rsidRPr="006876F8" w:rsidRDefault="00A566C4" w:rsidP="006876F8">
      <w:pPr>
        <w:pStyle w:val="ListParagraph"/>
        <w:spacing w:after="0"/>
        <w:ind w:left="0"/>
        <w:rPr>
          <w:szCs w:val="24"/>
          <w:lang w:val="bg-BG"/>
        </w:rPr>
      </w:pPr>
    </w:p>
    <w:p w14:paraId="085865CD" w14:textId="4F06D5E2" w:rsidR="00A566C4" w:rsidRPr="006876F8" w:rsidRDefault="00A566C4" w:rsidP="006876F8">
      <w:pPr>
        <w:pStyle w:val="ListParagraph"/>
        <w:spacing w:after="0"/>
        <w:ind w:left="0"/>
        <w:rPr>
          <w:szCs w:val="24"/>
          <w:lang w:val="bg-BG"/>
        </w:rPr>
      </w:pPr>
      <w:r w:rsidRPr="006876F8">
        <w:rPr>
          <w:b/>
          <w:lang w:val="bg-BG"/>
        </w:rPr>
        <w:t>Чл. 37.</w:t>
      </w:r>
      <w:r w:rsidRPr="006876F8">
        <w:rPr>
          <w:szCs w:val="24"/>
          <w:lang w:val="bg-BG"/>
        </w:rPr>
        <w:t xml:space="preserve"> Бенефициентът се съгласява Управляващият орган, </w:t>
      </w:r>
      <w:r w:rsidRPr="006876F8">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външните одитори</w:t>
      </w:r>
      <w:r w:rsidRPr="006876F8">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6876F8" w:rsidRDefault="00076D27" w:rsidP="006876F8">
      <w:pPr>
        <w:pStyle w:val="ListParagraph"/>
        <w:spacing w:after="0"/>
        <w:ind w:left="0"/>
        <w:rPr>
          <w:szCs w:val="24"/>
          <w:lang w:val="bg-BG"/>
        </w:rPr>
      </w:pPr>
    </w:p>
    <w:p w14:paraId="174462C7" w14:textId="77777777" w:rsidR="00FD0F40" w:rsidRPr="006876F8" w:rsidRDefault="000420D3" w:rsidP="006876F8">
      <w:pPr>
        <w:pStyle w:val="ListParagraph"/>
        <w:numPr>
          <w:ilvl w:val="0"/>
          <w:numId w:val="42"/>
        </w:numPr>
        <w:spacing w:after="0"/>
        <w:ind w:left="567" w:hanging="153"/>
        <w:outlineLvl w:val="0"/>
        <w:rPr>
          <w:b/>
          <w:lang w:val="bg-BG"/>
        </w:rPr>
      </w:pPr>
      <w:bookmarkStart w:id="34" w:name="_Toc173497341"/>
      <w:bookmarkStart w:id="35" w:name="_Toc173502791"/>
      <w:bookmarkStart w:id="36" w:name="_Toc252453139"/>
      <w:bookmarkStart w:id="37" w:name="_Toc167111780"/>
      <w:r w:rsidRPr="006876F8">
        <w:rPr>
          <w:b/>
          <w:lang w:val="bg-BG"/>
        </w:rPr>
        <w:t>Право на собственост/ползване на резултатите и закупеното оборудване</w:t>
      </w:r>
      <w:bookmarkEnd w:id="34"/>
      <w:bookmarkEnd w:id="35"/>
      <w:bookmarkEnd w:id="36"/>
      <w:bookmarkEnd w:id="37"/>
    </w:p>
    <w:p w14:paraId="358E3A4B" w14:textId="77777777" w:rsidR="00BD02D0" w:rsidRPr="006876F8" w:rsidRDefault="00BD02D0" w:rsidP="006876F8">
      <w:pPr>
        <w:pStyle w:val="ListParagraph"/>
        <w:spacing w:after="0"/>
        <w:ind w:left="0"/>
        <w:rPr>
          <w:lang w:val="bg-BG"/>
        </w:rPr>
      </w:pPr>
      <w:bookmarkStart w:id="38" w:name="_Ref41305831"/>
      <w:bookmarkStart w:id="39" w:name="_Toc252453140"/>
    </w:p>
    <w:p w14:paraId="2C5F2C75" w14:textId="77777777" w:rsidR="00664940" w:rsidRPr="006876F8" w:rsidRDefault="00664940" w:rsidP="006876F8">
      <w:pPr>
        <w:pStyle w:val="ListParagraph"/>
        <w:spacing w:after="0"/>
        <w:ind w:left="0"/>
        <w:rPr>
          <w:szCs w:val="24"/>
          <w:lang w:val="bg-BG"/>
        </w:rPr>
      </w:pPr>
      <w:r w:rsidRPr="006876F8">
        <w:rPr>
          <w:b/>
          <w:lang w:val="bg-BG"/>
        </w:rPr>
        <w:t>Чл. 38.</w:t>
      </w:r>
      <w:r w:rsidRPr="006876F8">
        <w:rPr>
          <w:lang w:val="bg-BG"/>
        </w:rPr>
        <w:t xml:space="preserve"> </w:t>
      </w:r>
      <w:r w:rsidRPr="006876F8">
        <w:rPr>
          <w:b/>
          <w:szCs w:val="24"/>
          <w:lang w:val="bg-BG"/>
        </w:rPr>
        <w:tab/>
      </w:r>
      <w:r w:rsidRPr="006876F8">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8"/>
      <w:bookmarkEnd w:id="39"/>
    </w:p>
    <w:p w14:paraId="5A395CD8" w14:textId="77777777" w:rsidR="00BD02D0" w:rsidRPr="006876F8" w:rsidRDefault="00BD02D0" w:rsidP="006876F8">
      <w:pPr>
        <w:pStyle w:val="ListParagraph"/>
        <w:spacing w:after="0"/>
        <w:ind w:left="0"/>
        <w:rPr>
          <w:lang w:val="bg-BG"/>
        </w:rPr>
      </w:pPr>
      <w:bookmarkStart w:id="40" w:name="_Toc252453141"/>
    </w:p>
    <w:p w14:paraId="65ABAA3A" w14:textId="11CCE635" w:rsidR="00664940" w:rsidRPr="006876F8" w:rsidRDefault="00664940" w:rsidP="006876F8">
      <w:pPr>
        <w:pStyle w:val="ListParagraph"/>
        <w:spacing w:after="0"/>
        <w:ind w:left="0"/>
        <w:rPr>
          <w:szCs w:val="24"/>
          <w:lang w:val="bg-BG"/>
        </w:rPr>
      </w:pPr>
      <w:r w:rsidRPr="006876F8">
        <w:rPr>
          <w:b/>
          <w:lang w:val="bg-BG"/>
        </w:rPr>
        <w:t>Чл. 39.</w:t>
      </w:r>
      <w:r w:rsidRPr="006876F8">
        <w:rPr>
          <w:lang w:val="bg-BG"/>
        </w:rPr>
        <w:t xml:space="preserve"> </w:t>
      </w:r>
      <w:r w:rsidRPr="006876F8">
        <w:rPr>
          <w:szCs w:val="24"/>
          <w:lang w:val="bg-BG"/>
        </w:rPr>
        <w:t>Правото на собственост</w:t>
      </w:r>
      <w:r w:rsidR="008D7B1D" w:rsidRPr="006876F8">
        <w:rPr>
          <w:szCs w:val="24"/>
          <w:lang w:val="bg-BG"/>
        </w:rPr>
        <w:t>,</w:t>
      </w:r>
      <w:r w:rsidRPr="006876F8">
        <w:rPr>
          <w:szCs w:val="24"/>
          <w:lang w:val="bg-BG"/>
        </w:rPr>
        <w:t xml:space="preserve"> съгласно предвиденото в раздел </w:t>
      </w:r>
      <w:r w:rsidRPr="006876F8">
        <w:rPr>
          <w:szCs w:val="24"/>
          <w:lang w:val="en-US"/>
        </w:rPr>
        <w:t>VII</w:t>
      </w:r>
      <w:r w:rsidR="008D7B1D" w:rsidRPr="006876F8">
        <w:rPr>
          <w:szCs w:val="24"/>
          <w:lang w:val="bg-BG"/>
        </w:rPr>
        <w:t>,</w:t>
      </w:r>
      <w:r w:rsidR="00F466EB" w:rsidRPr="006876F8">
        <w:rPr>
          <w:szCs w:val="24"/>
          <w:lang w:val="bg-BG"/>
        </w:rPr>
        <w:t xml:space="preserve"> </w:t>
      </w:r>
      <w:r w:rsidR="00362CE8" w:rsidRPr="006876F8">
        <w:rPr>
          <w:szCs w:val="24"/>
          <w:lang w:val="bg-BG"/>
        </w:rPr>
        <w:t>не</w:t>
      </w:r>
      <w:r w:rsidR="00F466EB" w:rsidRPr="006876F8">
        <w:rPr>
          <w:szCs w:val="24"/>
          <w:lang w:val="bg-BG"/>
        </w:rPr>
        <w:t xml:space="preserve"> </w:t>
      </w:r>
      <w:r w:rsidRPr="006876F8">
        <w:rPr>
          <w:szCs w:val="24"/>
          <w:lang w:val="bg-BG"/>
        </w:rPr>
        <w:t xml:space="preserve">ограничава правото на </w:t>
      </w:r>
      <w:r w:rsidRPr="006876F8">
        <w:rPr>
          <w:color w:val="000000"/>
          <w:szCs w:val="24"/>
          <w:lang w:val="bg-BG"/>
        </w:rPr>
        <w:t xml:space="preserve">Управляващия орган, </w:t>
      </w:r>
      <w:r w:rsidRPr="006876F8">
        <w:rPr>
          <w:szCs w:val="24"/>
          <w:lang w:val="bg-BG"/>
        </w:rPr>
        <w:t xml:space="preserve">упълномощените от него лица, Счетоводния орган, </w:t>
      </w:r>
      <w:r w:rsidRPr="006876F8">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 одитори</w:t>
      </w:r>
      <w:r w:rsidRPr="006876F8">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0"/>
    </w:p>
    <w:p w14:paraId="05AE5228" w14:textId="77777777" w:rsidR="00BF49BE" w:rsidRPr="006876F8" w:rsidRDefault="00BF49BE" w:rsidP="006876F8">
      <w:pPr>
        <w:pStyle w:val="ListParagraph"/>
        <w:spacing w:after="0"/>
        <w:ind w:left="0"/>
        <w:rPr>
          <w:szCs w:val="24"/>
          <w:lang w:val="bg-BG"/>
        </w:rPr>
      </w:pPr>
    </w:p>
    <w:p w14:paraId="0B928F44" w14:textId="77777777" w:rsidR="0004158A" w:rsidRPr="006876F8" w:rsidRDefault="0004158A" w:rsidP="006876F8">
      <w:pPr>
        <w:pStyle w:val="ListParagraph"/>
        <w:numPr>
          <w:ilvl w:val="0"/>
          <w:numId w:val="42"/>
        </w:numPr>
        <w:spacing w:after="0"/>
        <w:ind w:left="567" w:hanging="63"/>
        <w:outlineLvl w:val="0"/>
        <w:rPr>
          <w:b/>
          <w:lang w:val="bg-BG"/>
        </w:rPr>
      </w:pPr>
      <w:bookmarkStart w:id="41" w:name="_Toc167111781"/>
      <w:bookmarkStart w:id="42" w:name="_Toc41300144"/>
      <w:bookmarkStart w:id="43" w:name="_Toc41303351"/>
      <w:bookmarkStart w:id="44" w:name="_Toc173497342"/>
      <w:bookmarkStart w:id="45" w:name="_Toc173502792"/>
      <w:bookmarkStart w:id="46" w:name="_Toc252453143"/>
      <w:r w:rsidRPr="006876F8">
        <w:rPr>
          <w:b/>
          <w:lang w:val="bg-BG"/>
        </w:rPr>
        <w:t xml:space="preserve">Изменение на </w:t>
      </w:r>
      <w:r w:rsidR="008F2F4D" w:rsidRPr="006876F8">
        <w:rPr>
          <w:b/>
          <w:lang w:val="bg-BG"/>
        </w:rPr>
        <w:t>Административния договор</w:t>
      </w:r>
      <w:bookmarkEnd w:id="41"/>
    </w:p>
    <w:p w14:paraId="108EE92A" w14:textId="77777777" w:rsidR="00BD02D0" w:rsidRPr="006876F8" w:rsidRDefault="00BD02D0" w:rsidP="006876F8">
      <w:pPr>
        <w:pStyle w:val="ListParagraph"/>
        <w:spacing w:after="0"/>
        <w:ind w:left="0"/>
        <w:rPr>
          <w:lang w:val="bg-BG"/>
        </w:rPr>
      </w:pPr>
    </w:p>
    <w:p w14:paraId="5593B258" w14:textId="77777777" w:rsidR="00F65C66" w:rsidRPr="006876F8" w:rsidRDefault="00B22898" w:rsidP="006876F8">
      <w:pPr>
        <w:pStyle w:val="ListParagraph"/>
        <w:spacing w:after="0"/>
        <w:ind w:left="0"/>
        <w:rPr>
          <w:szCs w:val="24"/>
          <w:lang w:val="bg-BG"/>
        </w:rPr>
      </w:pPr>
      <w:r w:rsidRPr="006876F8">
        <w:rPr>
          <w:b/>
          <w:lang w:val="bg-BG"/>
        </w:rPr>
        <w:t xml:space="preserve">Чл. 40. </w:t>
      </w:r>
      <w:r w:rsidR="00953EF8" w:rsidRPr="006876F8">
        <w:rPr>
          <w:b/>
          <w:lang w:val="bg-BG"/>
        </w:rPr>
        <w:t>(1)</w:t>
      </w:r>
      <w:r w:rsidR="00953EF8" w:rsidRPr="006876F8">
        <w:rPr>
          <w:lang w:val="bg-BG"/>
        </w:rPr>
        <w:t xml:space="preserve"> </w:t>
      </w:r>
      <w:r w:rsidRPr="006876F8">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6876F8" w:rsidRDefault="00BD02D0" w:rsidP="006876F8">
      <w:pPr>
        <w:pStyle w:val="ListParagraph"/>
        <w:spacing w:after="0"/>
        <w:ind w:left="0"/>
        <w:rPr>
          <w:szCs w:val="24"/>
          <w:lang w:val="bg-BG" w:eastAsia="bg-BG"/>
        </w:rPr>
      </w:pPr>
    </w:p>
    <w:p w14:paraId="5B889029" w14:textId="0AD6A217" w:rsidR="00F65C66" w:rsidRPr="006876F8" w:rsidRDefault="00953EF8" w:rsidP="006876F8">
      <w:pPr>
        <w:pStyle w:val="ListParagraph"/>
        <w:spacing w:after="0"/>
        <w:ind w:left="0"/>
        <w:rPr>
          <w:szCs w:val="24"/>
          <w:lang w:val="bg-BG" w:eastAsia="bg-BG"/>
        </w:rPr>
      </w:pPr>
      <w:r w:rsidRPr="006876F8">
        <w:rPr>
          <w:b/>
          <w:szCs w:val="24"/>
          <w:lang w:val="bg-BG" w:eastAsia="bg-BG"/>
        </w:rPr>
        <w:lastRenderedPageBreak/>
        <w:t>(2)</w:t>
      </w:r>
      <w:r w:rsidRPr="006876F8">
        <w:rPr>
          <w:szCs w:val="24"/>
          <w:lang w:val="bg-BG" w:eastAsia="bg-BG"/>
        </w:rPr>
        <w:t xml:space="preserve"> </w:t>
      </w:r>
      <w:r w:rsidR="00B22898" w:rsidRPr="006876F8">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6876F8">
        <w:rPr>
          <w:szCs w:val="24"/>
          <w:lang w:val="bg-BG" w:eastAsia="bg-BG"/>
        </w:rPr>
        <w:t>У</w:t>
      </w:r>
      <w:r w:rsidR="00B22898" w:rsidRPr="006876F8">
        <w:rPr>
          <w:szCs w:val="24"/>
          <w:lang w:val="bg-BG" w:eastAsia="bg-BG"/>
        </w:rPr>
        <w:t xml:space="preserve">правляващия орган или по искане на </w:t>
      </w:r>
      <w:r w:rsidR="00B33F03" w:rsidRPr="006876F8">
        <w:rPr>
          <w:szCs w:val="24"/>
          <w:lang w:val="bg-BG" w:eastAsia="bg-BG"/>
        </w:rPr>
        <w:t>Б</w:t>
      </w:r>
      <w:r w:rsidR="00B22898" w:rsidRPr="006876F8">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6876F8" w:rsidRDefault="00BD02D0" w:rsidP="006876F8">
      <w:pPr>
        <w:pStyle w:val="ListParagraph"/>
        <w:spacing w:after="0"/>
        <w:ind w:left="0"/>
        <w:rPr>
          <w:szCs w:val="24"/>
          <w:lang w:val="bg-BG" w:eastAsia="bg-BG"/>
        </w:rPr>
      </w:pPr>
    </w:p>
    <w:p w14:paraId="66C1AC22" w14:textId="1D2D8415" w:rsidR="00B22898" w:rsidRPr="006876F8" w:rsidRDefault="00953EF8" w:rsidP="006876F8">
      <w:pPr>
        <w:pStyle w:val="ListParagraph"/>
        <w:spacing w:after="0"/>
        <w:ind w:left="0"/>
        <w:rPr>
          <w:szCs w:val="24"/>
          <w:lang w:val="bg-BG" w:eastAsia="bg-BG"/>
        </w:rPr>
      </w:pPr>
      <w:r w:rsidRPr="006876F8">
        <w:rPr>
          <w:b/>
          <w:szCs w:val="24"/>
          <w:lang w:val="bg-BG" w:eastAsia="bg-BG"/>
        </w:rPr>
        <w:t>(3)</w:t>
      </w:r>
      <w:r w:rsidRPr="006876F8">
        <w:rPr>
          <w:szCs w:val="24"/>
          <w:lang w:val="bg-BG" w:eastAsia="bg-BG"/>
        </w:rPr>
        <w:t xml:space="preserve"> </w:t>
      </w:r>
      <w:r w:rsidR="00B22898" w:rsidRPr="006876F8">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6876F8">
        <w:rPr>
          <w:szCs w:val="24"/>
          <w:lang w:val="bg-BG" w:eastAsia="bg-BG"/>
        </w:rPr>
        <w:t xml:space="preserve">Бенефициента </w:t>
      </w:r>
      <w:r w:rsidR="00B22898" w:rsidRPr="006876F8">
        <w:rPr>
          <w:szCs w:val="24"/>
          <w:lang w:val="bg-BG" w:eastAsia="bg-BG"/>
        </w:rPr>
        <w:t xml:space="preserve">и извън случаите по </w:t>
      </w:r>
      <w:r w:rsidR="005A1B33" w:rsidRPr="006876F8">
        <w:rPr>
          <w:szCs w:val="24"/>
          <w:lang w:val="bg-BG" w:eastAsia="bg-BG"/>
        </w:rPr>
        <w:t>ал. 2</w:t>
      </w:r>
      <w:r w:rsidR="00430363" w:rsidRPr="006876F8">
        <w:rPr>
          <w:szCs w:val="24"/>
          <w:lang w:val="bg-BG" w:eastAsia="bg-BG"/>
        </w:rPr>
        <w:t>.</w:t>
      </w:r>
      <w:r w:rsidR="00B22898" w:rsidRPr="006876F8">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6876F8" w:rsidRDefault="00BD02D0" w:rsidP="006876F8">
      <w:pPr>
        <w:pStyle w:val="ListParagraph"/>
        <w:spacing w:after="0"/>
        <w:ind w:left="0"/>
        <w:rPr>
          <w:lang w:val="bg-BG"/>
        </w:rPr>
      </w:pPr>
    </w:p>
    <w:p w14:paraId="1DC123BA" w14:textId="50E964B3" w:rsidR="00B54BEA" w:rsidRPr="006876F8" w:rsidRDefault="00B54BEA" w:rsidP="006876F8">
      <w:pPr>
        <w:pStyle w:val="ListParagraph"/>
        <w:spacing w:after="0"/>
        <w:ind w:left="0"/>
        <w:rPr>
          <w:szCs w:val="24"/>
          <w:lang w:val="bg-BG"/>
        </w:rPr>
      </w:pPr>
      <w:r w:rsidRPr="006876F8">
        <w:rPr>
          <w:b/>
          <w:lang w:val="bg-BG"/>
        </w:rPr>
        <w:t>Чл. 41.</w:t>
      </w:r>
      <w:r w:rsidRPr="006876F8">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6876F8">
        <w:rPr>
          <w:szCs w:val="24"/>
          <w:lang w:val="bg-BG"/>
        </w:rPr>
        <w:t xml:space="preserve"> (двадесет)</w:t>
      </w:r>
      <w:r w:rsidRPr="006876F8">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6876F8" w:rsidRDefault="00BD02D0" w:rsidP="006876F8">
      <w:pPr>
        <w:pStyle w:val="ListParagraph"/>
        <w:spacing w:after="0"/>
        <w:ind w:left="0"/>
        <w:rPr>
          <w:szCs w:val="24"/>
          <w:lang w:val="bg-BG"/>
        </w:rPr>
      </w:pPr>
    </w:p>
    <w:p w14:paraId="112A683D" w14:textId="77777777" w:rsidR="00B54BEA" w:rsidRPr="006876F8" w:rsidRDefault="00B54BEA" w:rsidP="00EB73A7">
      <w:pPr>
        <w:pStyle w:val="ListParagraph"/>
        <w:spacing w:before="60" w:after="60"/>
        <w:ind w:left="0"/>
        <w:rPr>
          <w:szCs w:val="24"/>
          <w:lang w:val="bg-BG"/>
        </w:rPr>
      </w:pPr>
      <w:r w:rsidRPr="006876F8">
        <w:rPr>
          <w:b/>
          <w:szCs w:val="24"/>
          <w:lang w:val="bg-BG"/>
        </w:rPr>
        <w:t>Чл. 42.</w:t>
      </w:r>
      <w:r w:rsidRPr="006876F8">
        <w:rPr>
          <w:szCs w:val="24"/>
          <w:lang w:val="bg-BG"/>
        </w:rPr>
        <w:t xml:space="preserve"> </w:t>
      </w:r>
      <w:r w:rsidRPr="006876F8">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22EDA82E" w14:textId="77777777" w:rsidR="00231014" w:rsidRPr="006876F8" w:rsidRDefault="00231014" w:rsidP="00EB73A7">
      <w:pPr>
        <w:pStyle w:val="Text2"/>
        <w:tabs>
          <w:tab w:val="clear" w:pos="2161"/>
        </w:tabs>
        <w:spacing w:before="60" w:after="60"/>
        <w:ind w:left="0"/>
        <w:rPr>
          <w:szCs w:val="24"/>
          <w:lang w:val="bg-BG"/>
        </w:rPr>
      </w:pPr>
      <w:r w:rsidRPr="006876F8">
        <w:rPr>
          <w:szCs w:val="24"/>
          <w:lang w:val="bg-BG"/>
        </w:rPr>
        <w:t xml:space="preserve">а) промяна на първоначалните стойности на </w:t>
      </w:r>
      <w:r w:rsidR="00B21798" w:rsidRPr="006876F8">
        <w:rPr>
          <w:szCs w:val="24"/>
          <w:lang w:val="bg-BG"/>
        </w:rPr>
        <w:t xml:space="preserve">конкретните разходи, посочени в </w:t>
      </w:r>
      <w:r w:rsidR="00612743" w:rsidRPr="006876F8">
        <w:rPr>
          <w:szCs w:val="24"/>
          <w:lang w:val="bg-BG"/>
        </w:rPr>
        <w:t xml:space="preserve">бюджета </w:t>
      </w:r>
      <w:r w:rsidR="00B21798" w:rsidRPr="006876F8">
        <w:rPr>
          <w:szCs w:val="24"/>
          <w:lang w:val="bg-BG"/>
        </w:rPr>
        <w:t>на про</w:t>
      </w:r>
      <w:r w:rsidR="00612743" w:rsidRPr="006876F8">
        <w:rPr>
          <w:szCs w:val="24"/>
          <w:lang w:val="bg-BG"/>
        </w:rPr>
        <w:t>екта</w:t>
      </w:r>
      <w:r w:rsidRPr="006876F8">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6876F8">
        <w:rPr>
          <w:szCs w:val="24"/>
          <w:lang w:val="bg-BG"/>
        </w:rPr>
        <w:t>типове разходи</w:t>
      </w:r>
      <w:r w:rsidRPr="006876F8">
        <w:rPr>
          <w:szCs w:val="24"/>
          <w:lang w:val="bg-BG"/>
        </w:rPr>
        <w:t>, както и разделянето</w:t>
      </w:r>
      <w:r w:rsidR="00560F99" w:rsidRPr="006876F8">
        <w:rPr>
          <w:szCs w:val="24"/>
          <w:lang w:val="bg-BG"/>
        </w:rPr>
        <w:t>,</w:t>
      </w:r>
      <w:r w:rsidRPr="006876F8">
        <w:rPr>
          <w:szCs w:val="24"/>
          <w:lang w:val="bg-BG"/>
        </w:rPr>
        <w:t xml:space="preserve"> окрупняването </w:t>
      </w:r>
      <w:r w:rsidR="00560F99" w:rsidRPr="006876F8">
        <w:rPr>
          <w:szCs w:val="24"/>
          <w:lang w:val="bg-BG"/>
        </w:rPr>
        <w:t xml:space="preserve">и отпадането </w:t>
      </w:r>
      <w:r w:rsidRPr="006876F8">
        <w:rPr>
          <w:szCs w:val="24"/>
          <w:lang w:val="bg-BG"/>
        </w:rPr>
        <w:t xml:space="preserve">на </w:t>
      </w:r>
      <w:r w:rsidR="00B21798" w:rsidRPr="006876F8">
        <w:rPr>
          <w:szCs w:val="24"/>
          <w:lang w:val="bg-BG"/>
        </w:rPr>
        <w:t>конкретни разходи</w:t>
      </w:r>
      <w:r w:rsidRPr="006876F8">
        <w:rPr>
          <w:szCs w:val="24"/>
          <w:lang w:val="bg-BG"/>
        </w:rPr>
        <w:t xml:space="preserve"> (видове разходи)</w:t>
      </w:r>
      <w:r w:rsidR="001A2208" w:rsidRPr="006876F8">
        <w:rPr>
          <w:szCs w:val="24"/>
          <w:lang w:val="bg-BG"/>
        </w:rPr>
        <w:t>.</w:t>
      </w:r>
      <w:r w:rsidRPr="006876F8">
        <w:rPr>
          <w:szCs w:val="24"/>
          <w:lang w:val="bg-BG"/>
        </w:rPr>
        <w:t xml:space="preserve"> </w:t>
      </w:r>
    </w:p>
    <w:p w14:paraId="1259B326" w14:textId="77777777" w:rsidR="00EB4A50" w:rsidRPr="006876F8" w:rsidRDefault="00EB4A50" w:rsidP="00EB73A7">
      <w:pPr>
        <w:pStyle w:val="Text2"/>
        <w:spacing w:before="60" w:after="60"/>
        <w:ind w:left="0"/>
        <w:rPr>
          <w:szCs w:val="24"/>
          <w:lang w:val="bg-BG"/>
        </w:rPr>
      </w:pPr>
      <w:r w:rsidRPr="006876F8">
        <w:rPr>
          <w:szCs w:val="24"/>
          <w:lang w:val="bg-BG"/>
        </w:rPr>
        <w:t xml:space="preserve">б) промяна на срока на </w:t>
      </w:r>
      <w:r w:rsidR="00612743" w:rsidRPr="006876F8">
        <w:rPr>
          <w:szCs w:val="24"/>
          <w:lang w:val="bg-BG"/>
        </w:rPr>
        <w:t xml:space="preserve">изпълнение на </w:t>
      </w:r>
      <w:r w:rsidR="00FD1655" w:rsidRPr="006876F8">
        <w:rPr>
          <w:szCs w:val="24"/>
          <w:lang w:val="bg-BG"/>
        </w:rPr>
        <w:t>проекта</w:t>
      </w:r>
      <w:r w:rsidRPr="006876F8">
        <w:rPr>
          <w:szCs w:val="24"/>
          <w:lang w:val="bg-BG"/>
        </w:rPr>
        <w:t>.</w:t>
      </w:r>
      <w:r w:rsidR="0036582B" w:rsidRPr="006876F8">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77777777" w:rsidR="00711579" w:rsidRPr="006876F8" w:rsidRDefault="00711579" w:rsidP="00EB73A7">
      <w:pPr>
        <w:pStyle w:val="Text2"/>
        <w:spacing w:before="60" w:after="60"/>
        <w:ind w:left="0"/>
        <w:rPr>
          <w:szCs w:val="24"/>
          <w:lang w:val="bg-BG"/>
        </w:rPr>
      </w:pPr>
      <w:r w:rsidRPr="006876F8">
        <w:rPr>
          <w:szCs w:val="24"/>
          <w:lang w:val="bg-BG"/>
        </w:rPr>
        <w:t>в) промяна, водеща до намаляване на първоначално договорения размер на безвъзмездната финансова помощ.</w:t>
      </w:r>
    </w:p>
    <w:p w14:paraId="58DD68E6" w14:textId="77777777" w:rsidR="009F7EE3" w:rsidRPr="006876F8" w:rsidRDefault="009F7EE3" w:rsidP="006876F8">
      <w:pPr>
        <w:pStyle w:val="ListParagraph"/>
        <w:spacing w:after="0"/>
        <w:ind w:left="0"/>
        <w:rPr>
          <w:lang w:val="bg-BG"/>
        </w:rPr>
      </w:pPr>
    </w:p>
    <w:p w14:paraId="410E1FD6" w14:textId="1DD90EFB" w:rsidR="00E460DE" w:rsidRPr="006E2EA7" w:rsidRDefault="00E460DE" w:rsidP="006876F8">
      <w:pPr>
        <w:pStyle w:val="ListParagraph"/>
        <w:spacing w:after="0"/>
        <w:ind w:left="0"/>
        <w:rPr>
          <w:szCs w:val="24"/>
          <w:lang w:val="bg-BG"/>
        </w:rPr>
      </w:pPr>
      <w:r w:rsidRPr="00CE39ED">
        <w:rPr>
          <w:b/>
          <w:lang w:val="bg-BG"/>
        </w:rPr>
        <w:t>Чл. 43.</w:t>
      </w:r>
      <w:r w:rsidRPr="00CE39ED">
        <w:rPr>
          <w:szCs w:val="24"/>
          <w:lang w:val="bg-BG"/>
        </w:rPr>
        <w:t xml:space="preserve"> Не се сключва допълнително споразумение</w:t>
      </w:r>
      <w:r w:rsidR="00CD6D5D" w:rsidRPr="00CE39ED">
        <w:rPr>
          <w:szCs w:val="24"/>
          <w:lang w:val="en-US"/>
        </w:rPr>
        <w:t xml:space="preserve">, </w:t>
      </w:r>
      <w:r w:rsidR="00CD6D5D" w:rsidRPr="006134A0">
        <w:rPr>
          <w:szCs w:val="24"/>
          <w:lang w:val="bg-BG"/>
        </w:rPr>
        <w:t xml:space="preserve">но изменението изисква получаване на писмено съгласие от Управляващия орган, </w:t>
      </w:r>
      <w:r w:rsidRPr="00CE39ED">
        <w:rPr>
          <w:szCs w:val="24"/>
          <w:lang w:val="bg-BG"/>
        </w:rPr>
        <w:t>в следните случаи:</w:t>
      </w:r>
    </w:p>
    <w:p w14:paraId="55E83E3D" w14:textId="77777777" w:rsidR="00BD3294" w:rsidRPr="00CE39ED" w:rsidRDefault="00BD3294" w:rsidP="006876F8">
      <w:pPr>
        <w:pStyle w:val="Text2"/>
        <w:spacing w:before="60" w:after="0"/>
        <w:ind w:left="0"/>
        <w:rPr>
          <w:szCs w:val="24"/>
          <w:lang w:val="bg-BG"/>
        </w:rPr>
      </w:pPr>
      <w:r w:rsidRPr="00CE39ED">
        <w:rPr>
          <w:szCs w:val="24"/>
          <w:lang w:val="bg-BG"/>
        </w:rPr>
        <w:t>а) промяна на законния/ите представляващ/и;</w:t>
      </w:r>
    </w:p>
    <w:p w14:paraId="49A8A0C5" w14:textId="77777777" w:rsidR="00BD3294" w:rsidRPr="00CE39ED" w:rsidRDefault="00BD3294" w:rsidP="006876F8">
      <w:pPr>
        <w:pStyle w:val="Text2"/>
        <w:spacing w:before="60" w:after="0"/>
        <w:ind w:left="0"/>
        <w:rPr>
          <w:szCs w:val="24"/>
          <w:lang w:val="bg-BG"/>
        </w:rPr>
      </w:pPr>
      <w:r w:rsidRPr="00CE39ED">
        <w:rPr>
          <w:szCs w:val="24"/>
          <w:lang w:val="bg-BG"/>
        </w:rPr>
        <w:t>б) промени на минималните технически параметри на оборудването;</w:t>
      </w:r>
    </w:p>
    <w:p w14:paraId="652C9402" w14:textId="2B34653A" w:rsidR="00BD3294" w:rsidRPr="00CE39ED" w:rsidRDefault="00BD3294" w:rsidP="006876F8">
      <w:pPr>
        <w:pStyle w:val="Text2"/>
        <w:spacing w:before="60" w:after="0"/>
        <w:ind w:left="0"/>
        <w:rPr>
          <w:szCs w:val="24"/>
          <w:lang w:val="bg-BG"/>
        </w:rPr>
      </w:pPr>
      <w:r w:rsidRPr="00CE39ED">
        <w:rPr>
          <w:szCs w:val="24"/>
          <w:lang w:val="bg-BG"/>
        </w:rPr>
        <w:t>в) промяна в място</w:t>
      </w:r>
      <w:r w:rsidR="004E6516" w:rsidRPr="00CE39ED">
        <w:rPr>
          <w:szCs w:val="24"/>
          <w:lang w:val="bg-BG"/>
        </w:rPr>
        <w:t>то</w:t>
      </w:r>
      <w:r w:rsidRPr="00CE39ED">
        <w:rPr>
          <w:szCs w:val="24"/>
          <w:lang w:val="bg-BG"/>
        </w:rPr>
        <w:t xml:space="preserve"> на изпълнение в съответствие с териториалния обхват на процедурата, с изключение на случаите</w:t>
      </w:r>
      <w:r w:rsidR="00DC2E59" w:rsidRPr="00CE39ED">
        <w:rPr>
          <w:szCs w:val="24"/>
          <w:lang w:val="bg-BG"/>
        </w:rPr>
        <w:t xml:space="preserve"> по чл. </w:t>
      </w:r>
      <w:r w:rsidR="0035477A" w:rsidRPr="00CE39ED">
        <w:rPr>
          <w:szCs w:val="24"/>
          <w:lang w:val="bg-BG"/>
        </w:rPr>
        <w:t>45</w:t>
      </w:r>
      <w:r w:rsidR="00F466EB" w:rsidRPr="00CE39ED">
        <w:rPr>
          <w:szCs w:val="24"/>
          <w:lang w:val="bg-BG"/>
        </w:rPr>
        <w:t>,</w:t>
      </w:r>
      <w:r w:rsidR="0035477A" w:rsidRPr="00CE39ED">
        <w:rPr>
          <w:szCs w:val="24"/>
          <w:lang w:val="bg-BG"/>
        </w:rPr>
        <w:t xml:space="preserve"> </w:t>
      </w:r>
      <w:r w:rsidR="00DC2E59" w:rsidRPr="00CE39ED">
        <w:rPr>
          <w:szCs w:val="24"/>
          <w:lang w:val="bg-BG"/>
        </w:rPr>
        <w:t>буква е)</w:t>
      </w:r>
      <w:r w:rsidR="00F466EB" w:rsidRPr="00CE39ED">
        <w:rPr>
          <w:szCs w:val="24"/>
          <w:lang w:val="bg-BG"/>
        </w:rPr>
        <w:t xml:space="preserve"> от настоящите </w:t>
      </w:r>
      <w:r w:rsidR="00652894" w:rsidRPr="00CE39ED">
        <w:rPr>
          <w:szCs w:val="24"/>
          <w:lang w:val="bg-BG"/>
        </w:rPr>
        <w:t>У</w:t>
      </w:r>
      <w:r w:rsidR="00F466EB" w:rsidRPr="00CE39ED">
        <w:rPr>
          <w:szCs w:val="24"/>
          <w:lang w:val="bg-BG"/>
        </w:rPr>
        <w:t>словия за изпълнение</w:t>
      </w:r>
      <w:r w:rsidRPr="00CE39ED">
        <w:rPr>
          <w:szCs w:val="24"/>
          <w:lang w:val="bg-BG"/>
        </w:rPr>
        <w:t>;</w:t>
      </w:r>
    </w:p>
    <w:p w14:paraId="7A3706E3" w14:textId="77777777" w:rsidR="00BD3294" w:rsidRPr="00CE39ED" w:rsidRDefault="00BD3294" w:rsidP="006876F8">
      <w:pPr>
        <w:pStyle w:val="Text2"/>
        <w:spacing w:before="60" w:after="0"/>
        <w:ind w:left="0"/>
        <w:rPr>
          <w:szCs w:val="24"/>
          <w:lang w:val="bg-BG"/>
        </w:rPr>
      </w:pPr>
      <w:r w:rsidRPr="00CE39ED">
        <w:rPr>
          <w:szCs w:val="24"/>
          <w:lang w:val="bg-BG"/>
        </w:rPr>
        <w:t>г) промяна в седалището и</w:t>
      </w:r>
      <w:r w:rsidR="00561209" w:rsidRPr="00CE39ED">
        <w:rPr>
          <w:szCs w:val="24"/>
          <w:lang w:val="bg-BG"/>
        </w:rPr>
        <w:t>/или</w:t>
      </w:r>
      <w:r w:rsidRPr="00CE39ED">
        <w:rPr>
          <w:szCs w:val="24"/>
          <w:lang w:val="bg-BG"/>
        </w:rPr>
        <w:t xml:space="preserve"> адреса на управление;</w:t>
      </w:r>
    </w:p>
    <w:p w14:paraId="2C101D77" w14:textId="77777777" w:rsidR="00BD3294" w:rsidRPr="00CE39ED" w:rsidRDefault="00BD3294" w:rsidP="006876F8">
      <w:pPr>
        <w:pStyle w:val="Text2"/>
        <w:spacing w:before="60" w:after="0"/>
        <w:ind w:left="0"/>
        <w:rPr>
          <w:szCs w:val="24"/>
          <w:lang w:val="bg-BG"/>
        </w:rPr>
      </w:pPr>
      <w:r w:rsidRPr="00CE39ED">
        <w:rPr>
          <w:szCs w:val="24"/>
          <w:lang w:val="bg-BG"/>
        </w:rPr>
        <w:t>д) промени в заложени събития (семинари, конференции, обучения и т. н.);</w:t>
      </w:r>
    </w:p>
    <w:p w14:paraId="01472065" w14:textId="77777777" w:rsidR="006C43C0" w:rsidRPr="00CE39ED" w:rsidRDefault="00BD3294" w:rsidP="006876F8">
      <w:pPr>
        <w:pStyle w:val="Text2"/>
        <w:spacing w:before="60" w:after="0"/>
        <w:ind w:left="0"/>
        <w:rPr>
          <w:szCs w:val="24"/>
          <w:lang w:val="bg-BG"/>
        </w:rPr>
      </w:pPr>
      <w:r w:rsidRPr="00CE39ED">
        <w:rPr>
          <w:szCs w:val="24"/>
          <w:lang w:val="bg-BG"/>
        </w:rPr>
        <w:t>e) промяна в плана за изпълнение на дейностите;</w:t>
      </w:r>
      <w:r w:rsidR="006C43C0" w:rsidRPr="00CE39ED">
        <w:rPr>
          <w:szCs w:val="24"/>
          <w:lang w:val="bg-BG"/>
        </w:rPr>
        <w:t xml:space="preserve"> </w:t>
      </w:r>
    </w:p>
    <w:p w14:paraId="20B28515" w14:textId="77777777" w:rsidR="006C43C0" w:rsidRPr="00CE39ED" w:rsidRDefault="006C43C0" w:rsidP="006876F8">
      <w:pPr>
        <w:pStyle w:val="Text2"/>
        <w:spacing w:before="60" w:after="0"/>
        <w:ind w:left="0"/>
        <w:rPr>
          <w:szCs w:val="24"/>
          <w:lang w:val="bg-BG"/>
        </w:rPr>
      </w:pPr>
      <w:r w:rsidRPr="00CE39ED">
        <w:rPr>
          <w:szCs w:val="24"/>
          <w:lang w:val="bg-BG"/>
        </w:rPr>
        <w:t>ж) промяна в правно-организационната форма;</w:t>
      </w:r>
    </w:p>
    <w:p w14:paraId="7D026F60" w14:textId="372EF0FD" w:rsidR="006C43C0" w:rsidRPr="00CE39ED" w:rsidRDefault="00471E63" w:rsidP="006876F8">
      <w:pPr>
        <w:pStyle w:val="Text2"/>
        <w:tabs>
          <w:tab w:val="left" w:pos="284"/>
        </w:tabs>
        <w:spacing w:before="60" w:after="0"/>
        <w:ind w:left="0"/>
        <w:rPr>
          <w:szCs w:val="24"/>
          <w:lang w:val="bg-BG"/>
        </w:rPr>
      </w:pPr>
      <w:r>
        <w:rPr>
          <w:szCs w:val="24"/>
          <w:lang w:val="bg-BG"/>
        </w:rPr>
        <w:lastRenderedPageBreak/>
        <w:t>з</w:t>
      </w:r>
      <w:r w:rsidR="006C43C0" w:rsidRPr="00CE39ED">
        <w:rPr>
          <w:szCs w:val="24"/>
          <w:lang w:val="bg-BG"/>
        </w:rPr>
        <w:t>)</w:t>
      </w:r>
      <w:r w:rsidR="00F31354" w:rsidRPr="00CE39ED">
        <w:rPr>
          <w:szCs w:val="24"/>
          <w:lang w:val="bg-BG"/>
        </w:rPr>
        <w:t xml:space="preserve"> </w:t>
      </w:r>
      <w:r w:rsidR="00EE4DF6" w:rsidRPr="00CE39ED">
        <w:rPr>
          <w:szCs w:val="24"/>
          <w:lang w:val="bg-BG"/>
        </w:rPr>
        <w:t xml:space="preserve">промени, </w:t>
      </w:r>
      <w:r w:rsidR="006C43C0" w:rsidRPr="00CE39ED">
        <w:rPr>
          <w:szCs w:val="24"/>
          <w:lang w:val="bg-BG"/>
        </w:rPr>
        <w:t xml:space="preserve">които не са изрично посочени </w:t>
      </w:r>
      <w:r w:rsidR="00F31354" w:rsidRPr="00CE39ED">
        <w:rPr>
          <w:szCs w:val="24"/>
          <w:lang w:val="bg-BG"/>
        </w:rPr>
        <w:t xml:space="preserve">в </w:t>
      </w:r>
      <w:r w:rsidR="006C43C0" w:rsidRPr="00CE39ED">
        <w:rPr>
          <w:szCs w:val="24"/>
          <w:lang w:val="bg-BG"/>
        </w:rPr>
        <w:t>чл. 4</w:t>
      </w:r>
      <w:r w:rsidR="008762B2" w:rsidRPr="00CE39ED">
        <w:rPr>
          <w:szCs w:val="24"/>
          <w:lang w:val="bg-BG"/>
        </w:rPr>
        <w:t>2</w:t>
      </w:r>
      <w:r w:rsidR="006C43C0" w:rsidRPr="00CE39ED">
        <w:rPr>
          <w:szCs w:val="24"/>
          <w:lang w:val="bg-BG"/>
        </w:rPr>
        <w:t xml:space="preserve"> и чл. 4</w:t>
      </w:r>
      <w:r w:rsidR="008762B2" w:rsidRPr="00CE39ED">
        <w:rPr>
          <w:szCs w:val="24"/>
          <w:lang w:val="bg-BG"/>
        </w:rPr>
        <w:t>5</w:t>
      </w:r>
      <w:r w:rsidR="00EE4DF6" w:rsidRPr="00CE39ED">
        <w:rPr>
          <w:szCs w:val="24"/>
          <w:lang w:val="bg-BG"/>
        </w:rPr>
        <w:t xml:space="preserve"> от настоящи</w:t>
      </w:r>
      <w:r w:rsidR="00A57F74" w:rsidRPr="00CE39ED">
        <w:rPr>
          <w:szCs w:val="24"/>
          <w:lang w:val="bg-BG"/>
        </w:rPr>
        <w:t>те</w:t>
      </w:r>
      <w:r w:rsidR="00EE4DF6" w:rsidRPr="00CE39ED">
        <w:rPr>
          <w:szCs w:val="24"/>
          <w:lang w:val="bg-BG"/>
        </w:rPr>
        <w:t xml:space="preserve"> </w:t>
      </w:r>
      <w:r w:rsidR="0054574C" w:rsidRPr="00CE39ED">
        <w:rPr>
          <w:szCs w:val="24"/>
          <w:lang w:val="bg-BG"/>
        </w:rPr>
        <w:t>У</w:t>
      </w:r>
      <w:r w:rsidR="00A57F74" w:rsidRPr="00CE39ED">
        <w:rPr>
          <w:szCs w:val="24"/>
          <w:lang w:val="bg-BG"/>
        </w:rPr>
        <w:t>словия за изпълнение</w:t>
      </w:r>
      <w:r w:rsidR="006C43C0" w:rsidRPr="00CE39ED">
        <w:rPr>
          <w:szCs w:val="24"/>
          <w:lang w:val="bg-BG"/>
        </w:rPr>
        <w:t>.</w:t>
      </w:r>
    </w:p>
    <w:p w14:paraId="611468E1" w14:textId="35655398" w:rsidR="00CD6D5D" w:rsidRPr="006876F8" w:rsidRDefault="00CD6D5D" w:rsidP="006876F8">
      <w:pPr>
        <w:pStyle w:val="Text2"/>
        <w:tabs>
          <w:tab w:val="left" w:pos="284"/>
        </w:tabs>
        <w:spacing w:before="60" w:after="0"/>
        <w:ind w:left="0"/>
        <w:rPr>
          <w:szCs w:val="24"/>
          <w:lang w:val="bg-BG"/>
        </w:rPr>
      </w:pPr>
      <w:r w:rsidRPr="006134A0">
        <w:rPr>
          <w:szCs w:val="24"/>
          <w:lang w:val="bg-BG"/>
        </w:rPr>
        <w:t xml:space="preserve">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r w:rsidR="008D6C65" w:rsidRPr="008D6C65">
        <w:rPr>
          <w:szCs w:val="24"/>
          <w:lang w:val="bg-BG"/>
        </w:rPr>
        <w:t>Промяната влиза в сила след получаване на съгласие от страна на Управляващия орган</w:t>
      </w:r>
      <w:r w:rsidRPr="006134A0">
        <w:rPr>
          <w:szCs w:val="24"/>
          <w:lang w:val="bg-BG"/>
        </w:rPr>
        <w:t>.</w:t>
      </w:r>
    </w:p>
    <w:p w14:paraId="6177B6FA" w14:textId="77777777" w:rsidR="00F36E5C" w:rsidRPr="006876F8" w:rsidRDefault="00F36E5C" w:rsidP="006876F8">
      <w:pPr>
        <w:pStyle w:val="Text2"/>
        <w:spacing w:after="0"/>
        <w:ind w:left="0"/>
        <w:rPr>
          <w:szCs w:val="24"/>
          <w:lang w:val="bg-BG"/>
        </w:rPr>
      </w:pPr>
    </w:p>
    <w:p w14:paraId="48B36D76" w14:textId="59D10655" w:rsidR="000E1C42" w:rsidRPr="006876F8" w:rsidRDefault="000E1C42" w:rsidP="006876F8">
      <w:pPr>
        <w:pStyle w:val="ListParagraph"/>
        <w:spacing w:after="0"/>
        <w:ind w:left="0"/>
        <w:rPr>
          <w:szCs w:val="24"/>
          <w:lang w:val="bg-BG"/>
        </w:rPr>
      </w:pPr>
      <w:r w:rsidRPr="006876F8">
        <w:rPr>
          <w:b/>
          <w:lang w:val="bg-BG"/>
        </w:rPr>
        <w:t>Чл. 44.</w:t>
      </w:r>
      <w:r w:rsidRPr="006876F8">
        <w:rPr>
          <w:szCs w:val="24"/>
          <w:lang w:val="bg-BG"/>
        </w:rPr>
        <w:t xml:space="preserve"> В случаите по чл. 43 Управляващият орган може да не приеме направеното изменение или да даде допълнителни указания на </w:t>
      </w:r>
      <w:r w:rsidR="00A57F74" w:rsidRPr="006876F8">
        <w:rPr>
          <w:szCs w:val="24"/>
          <w:lang w:val="bg-BG"/>
        </w:rPr>
        <w:t>Б</w:t>
      </w:r>
      <w:r w:rsidRPr="006876F8">
        <w:rPr>
          <w:szCs w:val="24"/>
          <w:lang w:val="bg-BG"/>
        </w:rPr>
        <w:t>енефициента, когато:</w:t>
      </w:r>
    </w:p>
    <w:p w14:paraId="267B1D23" w14:textId="0F6637D6" w:rsidR="000E1C42" w:rsidRPr="006876F8" w:rsidRDefault="000E1C42" w:rsidP="006876F8">
      <w:pPr>
        <w:pStyle w:val="Text2"/>
        <w:tabs>
          <w:tab w:val="left" w:pos="284"/>
        </w:tabs>
        <w:spacing w:after="0"/>
        <w:ind w:left="0"/>
        <w:rPr>
          <w:szCs w:val="24"/>
          <w:lang w:val="bg-BG"/>
        </w:rPr>
      </w:pPr>
      <w:r w:rsidRPr="006876F8">
        <w:rPr>
          <w:szCs w:val="24"/>
          <w:lang w:val="bg-BG"/>
        </w:rPr>
        <w:t xml:space="preserve">а) се нарушават условията на чл. 46 от настоящите </w:t>
      </w:r>
      <w:r w:rsidR="008F5CD2" w:rsidRPr="006876F8">
        <w:rPr>
          <w:szCs w:val="24"/>
          <w:lang w:val="bg-BG"/>
        </w:rPr>
        <w:t>У</w:t>
      </w:r>
      <w:r w:rsidRPr="006876F8">
        <w:rPr>
          <w:szCs w:val="24"/>
          <w:lang w:val="bg-BG"/>
        </w:rPr>
        <w:t>словия за изпълнение;</w:t>
      </w:r>
    </w:p>
    <w:p w14:paraId="5C199650" w14:textId="77777777" w:rsidR="000E1C42" w:rsidRPr="006876F8" w:rsidRDefault="000E1C42" w:rsidP="006876F8">
      <w:pPr>
        <w:pStyle w:val="Text2"/>
        <w:tabs>
          <w:tab w:val="left" w:pos="284"/>
        </w:tabs>
        <w:spacing w:after="0"/>
        <w:ind w:left="0"/>
        <w:rPr>
          <w:szCs w:val="24"/>
          <w:lang w:val="bg-BG"/>
        </w:rPr>
      </w:pPr>
      <w:r w:rsidRPr="006876F8">
        <w:rPr>
          <w:szCs w:val="24"/>
          <w:lang w:val="bg-BG"/>
        </w:rPr>
        <w:t>б) не е добре обоснована необходимостта от извършването му.</w:t>
      </w:r>
    </w:p>
    <w:p w14:paraId="5CA869A8" w14:textId="77777777" w:rsidR="00BD02D0" w:rsidRPr="006876F8" w:rsidRDefault="00BD02D0" w:rsidP="006876F8">
      <w:pPr>
        <w:pStyle w:val="Text2"/>
        <w:tabs>
          <w:tab w:val="left" w:pos="284"/>
        </w:tabs>
        <w:spacing w:after="0"/>
        <w:ind w:left="0"/>
        <w:rPr>
          <w:szCs w:val="24"/>
          <w:lang w:val="bg-BG"/>
        </w:rPr>
      </w:pPr>
    </w:p>
    <w:p w14:paraId="43EA2FC4" w14:textId="37280DDE" w:rsidR="000E1C42" w:rsidRPr="006876F8" w:rsidRDefault="000E1C42" w:rsidP="006876F8">
      <w:pPr>
        <w:pStyle w:val="ListParagraph"/>
        <w:spacing w:after="0"/>
        <w:ind w:left="0"/>
        <w:rPr>
          <w:szCs w:val="24"/>
          <w:lang w:val="bg-BG"/>
        </w:rPr>
      </w:pPr>
      <w:r w:rsidRPr="006876F8">
        <w:rPr>
          <w:b/>
          <w:lang w:val="bg-BG"/>
        </w:rPr>
        <w:t>Чл. 45.</w:t>
      </w:r>
      <w:r w:rsidRPr="006876F8">
        <w:rPr>
          <w:szCs w:val="24"/>
          <w:lang w:val="bg-BG"/>
        </w:rPr>
        <w:t xml:space="preserve"> При настъпване на необходимост от промяна на посочените в настоящия член обстоятелства, </w:t>
      </w:r>
      <w:r w:rsidR="00112107" w:rsidRPr="006876F8">
        <w:rPr>
          <w:szCs w:val="24"/>
          <w:lang w:val="bg-BG"/>
        </w:rPr>
        <w:t>Б</w:t>
      </w:r>
      <w:r w:rsidRPr="006876F8">
        <w:rPr>
          <w:szCs w:val="24"/>
          <w:lang w:val="bg-BG"/>
        </w:rPr>
        <w:t xml:space="preserve">енефициентът следва </w:t>
      </w:r>
      <w:r w:rsidR="00F466EB" w:rsidRPr="006876F8">
        <w:rPr>
          <w:szCs w:val="24"/>
          <w:lang w:val="bg-BG"/>
        </w:rPr>
        <w:t xml:space="preserve">незабавно </w:t>
      </w:r>
      <w:r w:rsidRPr="006876F8">
        <w:rPr>
          <w:szCs w:val="24"/>
          <w:lang w:val="bg-BG"/>
        </w:rPr>
        <w:t xml:space="preserve">да уведоми </w:t>
      </w:r>
      <w:r w:rsidR="00112107" w:rsidRPr="006876F8">
        <w:rPr>
          <w:szCs w:val="24"/>
          <w:lang w:val="bg-BG"/>
        </w:rPr>
        <w:t xml:space="preserve">писмено </w:t>
      </w:r>
      <w:r w:rsidRPr="006876F8">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6876F8">
        <w:rPr>
          <w:szCs w:val="24"/>
          <w:lang w:val="bg-BG"/>
        </w:rPr>
        <w:t xml:space="preserve">(двадесет) </w:t>
      </w:r>
      <w:r w:rsidRPr="006876F8">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6876F8" w:rsidRDefault="007437E0" w:rsidP="00EB73A7">
      <w:pPr>
        <w:pStyle w:val="Text2"/>
        <w:tabs>
          <w:tab w:val="left" w:pos="284"/>
        </w:tabs>
        <w:spacing w:before="60" w:after="60"/>
        <w:ind w:left="0"/>
        <w:rPr>
          <w:szCs w:val="24"/>
          <w:lang w:val="bg-BG"/>
        </w:rPr>
      </w:pPr>
      <w:r w:rsidRPr="006876F8">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6876F8" w:rsidRDefault="007437E0" w:rsidP="00EB73A7">
      <w:pPr>
        <w:pStyle w:val="Text2"/>
        <w:tabs>
          <w:tab w:val="left" w:pos="284"/>
        </w:tabs>
        <w:spacing w:before="60" w:after="60"/>
        <w:ind w:left="0"/>
        <w:rPr>
          <w:szCs w:val="24"/>
          <w:lang w:val="bg-BG"/>
        </w:rPr>
      </w:pPr>
      <w:r w:rsidRPr="006876F8">
        <w:rPr>
          <w:szCs w:val="24"/>
          <w:lang w:val="bg-BG"/>
        </w:rPr>
        <w:t>б) отстраняване на технически грешки в проекта</w:t>
      </w:r>
      <w:r w:rsidR="000A43B7" w:rsidRPr="006876F8">
        <w:rPr>
          <w:szCs w:val="24"/>
          <w:lang w:val="bg-BG"/>
        </w:rPr>
        <w:t>,</w:t>
      </w:r>
      <w:r w:rsidRPr="006876F8">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6876F8" w:rsidRDefault="007437E0" w:rsidP="00EB73A7">
      <w:pPr>
        <w:pStyle w:val="Text2"/>
        <w:tabs>
          <w:tab w:val="left" w:pos="284"/>
        </w:tabs>
        <w:spacing w:before="60" w:after="60"/>
        <w:ind w:left="0"/>
        <w:rPr>
          <w:szCs w:val="24"/>
          <w:lang w:val="bg-BG"/>
        </w:rPr>
      </w:pPr>
      <w:r w:rsidRPr="006876F8">
        <w:rPr>
          <w:szCs w:val="24"/>
          <w:lang w:val="bg-BG"/>
        </w:rPr>
        <w:t>в) уеднаквяване на текстове в Административния договор и/или приложенията към него;</w:t>
      </w:r>
    </w:p>
    <w:p w14:paraId="763497F1" w14:textId="77777777" w:rsidR="00B61BFD" w:rsidRPr="006876F8" w:rsidRDefault="007437E0" w:rsidP="00EB73A7">
      <w:pPr>
        <w:pStyle w:val="Text2"/>
        <w:tabs>
          <w:tab w:val="left" w:pos="284"/>
        </w:tabs>
        <w:spacing w:before="60" w:after="60"/>
        <w:ind w:left="0"/>
        <w:rPr>
          <w:szCs w:val="24"/>
          <w:lang w:val="bg-BG"/>
        </w:rPr>
      </w:pPr>
      <w:r w:rsidRPr="006876F8">
        <w:rPr>
          <w:szCs w:val="24"/>
          <w:lang w:val="bg-BG"/>
        </w:rPr>
        <w:t>г) промяна в наименованието на Бенефициента;</w:t>
      </w:r>
      <w:r w:rsidR="00B61BFD" w:rsidRPr="006876F8">
        <w:rPr>
          <w:szCs w:val="24"/>
          <w:lang w:val="bg-BG"/>
        </w:rPr>
        <w:t xml:space="preserve"> </w:t>
      </w:r>
    </w:p>
    <w:p w14:paraId="5AB5ED96" w14:textId="16A8DFF5" w:rsidR="00B61BFD" w:rsidRPr="006876F8" w:rsidRDefault="00B61BFD" w:rsidP="00EB73A7">
      <w:pPr>
        <w:pStyle w:val="Text2"/>
        <w:tabs>
          <w:tab w:val="left" w:pos="284"/>
        </w:tabs>
        <w:spacing w:before="60" w:after="60"/>
        <w:ind w:left="0"/>
        <w:rPr>
          <w:szCs w:val="24"/>
          <w:lang w:val="bg-BG"/>
        </w:rPr>
      </w:pPr>
      <w:r w:rsidRPr="006876F8">
        <w:rPr>
          <w:szCs w:val="24"/>
          <w:lang w:val="bg-BG"/>
        </w:rPr>
        <w:t>д) промени в действителните собственици и техните данни</w:t>
      </w:r>
      <w:r w:rsidR="00EF2C6B" w:rsidRPr="006876F8">
        <w:rPr>
          <w:szCs w:val="24"/>
          <w:lang w:val="bg-BG"/>
        </w:rPr>
        <w:t>,</w:t>
      </w:r>
      <w:r w:rsidRPr="006876F8">
        <w:rPr>
          <w:szCs w:val="24"/>
          <w:lang w:val="bg-BG"/>
        </w:rPr>
        <w:t xml:space="preserve"> с изключение на случаите, когато промяната засяга законния/ите представляващ/и на </w:t>
      </w:r>
      <w:r w:rsidR="00EF2C6B" w:rsidRPr="006876F8">
        <w:rPr>
          <w:szCs w:val="24"/>
          <w:lang w:val="bg-BG"/>
        </w:rPr>
        <w:t>Б</w:t>
      </w:r>
      <w:r w:rsidRPr="006876F8">
        <w:rPr>
          <w:szCs w:val="24"/>
          <w:lang w:val="bg-BG"/>
        </w:rPr>
        <w:t>енефициента;</w:t>
      </w:r>
    </w:p>
    <w:p w14:paraId="6A637199" w14:textId="77777777" w:rsidR="00471E63" w:rsidRDefault="007437E0" w:rsidP="00EB73A7">
      <w:pPr>
        <w:pStyle w:val="Text2"/>
        <w:tabs>
          <w:tab w:val="left" w:pos="284"/>
        </w:tabs>
        <w:spacing w:before="60" w:after="60"/>
        <w:ind w:left="0"/>
        <w:rPr>
          <w:szCs w:val="24"/>
          <w:lang w:val="bg-BG"/>
        </w:rPr>
      </w:pPr>
      <w:r w:rsidRPr="006876F8">
        <w:rPr>
          <w:szCs w:val="24"/>
          <w:lang w:val="bg-BG"/>
        </w:rPr>
        <w:t xml:space="preserve">е) </w:t>
      </w:r>
      <w:r w:rsidR="00C57EE9" w:rsidRPr="006876F8">
        <w:rPr>
          <w:szCs w:val="24"/>
          <w:lang w:val="bg-BG"/>
        </w:rPr>
        <w:t>промяна на</w:t>
      </w:r>
      <w:r w:rsidR="00DC2E59" w:rsidRPr="006876F8">
        <w:rPr>
          <w:szCs w:val="24"/>
          <w:lang w:val="bg-BG"/>
        </w:rPr>
        <w:t xml:space="preserve"> мястото (адреса) на изпълнение в рамките на същото населено място</w:t>
      </w:r>
      <w:r w:rsidR="00471E63">
        <w:rPr>
          <w:szCs w:val="24"/>
          <w:lang w:val="bg-BG"/>
        </w:rPr>
        <w:t>;</w:t>
      </w:r>
    </w:p>
    <w:p w14:paraId="10688935" w14:textId="0F9A1A38" w:rsidR="007437E0" w:rsidRPr="006876F8" w:rsidRDefault="00471E63" w:rsidP="00EB73A7">
      <w:pPr>
        <w:pStyle w:val="Text2"/>
        <w:spacing w:before="60" w:after="60"/>
        <w:ind w:left="0"/>
        <w:rPr>
          <w:szCs w:val="24"/>
          <w:lang w:val="bg-BG"/>
        </w:rPr>
      </w:pPr>
      <w:r>
        <w:rPr>
          <w:szCs w:val="24"/>
          <w:lang w:val="bg-BG"/>
        </w:rPr>
        <w:t>ж</w:t>
      </w:r>
      <w:r w:rsidRPr="00CE39ED">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r w:rsidR="00BD02D0" w:rsidRPr="006876F8">
        <w:rPr>
          <w:szCs w:val="24"/>
          <w:lang w:val="bg-BG"/>
        </w:rPr>
        <w:t>.</w:t>
      </w:r>
    </w:p>
    <w:p w14:paraId="15647772" w14:textId="77777777" w:rsidR="00BD02D0" w:rsidRPr="006876F8" w:rsidRDefault="00BD02D0" w:rsidP="006876F8">
      <w:pPr>
        <w:pStyle w:val="Text2"/>
        <w:tabs>
          <w:tab w:val="left" w:pos="284"/>
        </w:tabs>
        <w:spacing w:after="0"/>
        <w:ind w:left="0"/>
        <w:rPr>
          <w:szCs w:val="24"/>
          <w:lang w:val="bg-BG"/>
        </w:rPr>
      </w:pPr>
    </w:p>
    <w:p w14:paraId="4A4704F0" w14:textId="77777777" w:rsidR="00CD692C" w:rsidRPr="006876F8" w:rsidRDefault="00CD692C" w:rsidP="006876F8">
      <w:pPr>
        <w:pStyle w:val="ListParagraph"/>
        <w:spacing w:after="0"/>
        <w:ind w:left="0"/>
        <w:rPr>
          <w:szCs w:val="24"/>
          <w:lang w:val="bg-BG"/>
        </w:rPr>
      </w:pPr>
      <w:r w:rsidRPr="006876F8">
        <w:rPr>
          <w:b/>
          <w:lang w:val="bg-BG"/>
        </w:rPr>
        <w:t>Чл. 46.</w:t>
      </w:r>
      <w:r w:rsidR="004B4201" w:rsidRPr="006876F8">
        <w:rPr>
          <w:b/>
          <w:lang w:val="bg-BG"/>
        </w:rPr>
        <w:t xml:space="preserve"> </w:t>
      </w:r>
      <w:r w:rsidRPr="006876F8">
        <w:rPr>
          <w:b/>
          <w:szCs w:val="24"/>
          <w:lang w:val="bg-BG"/>
        </w:rPr>
        <w:tab/>
      </w:r>
      <w:r w:rsidRPr="006876F8">
        <w:rPr>
          <w:szCs w:val="24"/>
          <w:lang w:val="bg-BG"/>
        </w:rPr>
        <w:t>Недопустими са следните промени:</w:t>
      </w:r>
    </w:p>
    <w:p w14:paraId="219551B1" w14:textId="67A47977" w:rsidR="00231014" w:rsidRPr="006876F8" w:rsidRDefault="00231014" w:rsidP="00EB73A7">
      <w:pPr>
        <w:pStyle w:val="Text2"/>
        <w:spacing w:before="60" w:after="60"/>
        <w:ind w:left="0"/>
        <w:rPr>
          <w:szCs w:val="24"/>
          <w:lang w:val="bg-BG"/>
        </w:rPr>
      </w:pPr>
      <w:r w:rsidRPr="006876F8">
        <w:rPr>
          <w:szCs w:val="24"/>
          <w:lang w:val="bg-BG"/>
        </w:rPr>
        <w:t xml:space="preserve">а) </w:t>
      </w:r>
      <w:bookmarkStart w:id="47" w:name="_Hlk163138871"/>
      <w:r w:rsidR="00D9535B" w:rsidRPr="006876F8">
        <w:rPr>
          <w:szCs w:val="24"/>
          <w:lang w:val="bg-BG"/>
        </w:rPr>
        <w:t>п</w:t>
      </w:r>
      <w:r w:rsidR="00297ADC" w:rsidRPr="006876F8">
        <w:rPr>
          <w:szCs w:val="24"/>
          <w:lang w:val="bg-BG"/>
        </w:rPr>
        <w:t xml:space="preserve">ромени в бюджета на проекта, водещи до увеличаване на първоначално договорения процент и размер на безвъзмездната финансова помощ, предвидени в </w:t>
      </w:r>
      <w:r w:rsidR="007648D4" w:rsidRPr="006876F8">
        <w:rPr>
          <w:szCs w:val="24"/>
          <w:lang w:val="bg-BG"/>
        </w:rPr>
        <w:t>АДПБФП</w:t>
      </w:r>
      <w:r w:rsidR="00297ADC" w:rsidRPr="006876F8">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6876F8">
        <w:rPr>
          <w:szCs w:val="24"/>
          <w:lang w:val="bg-BG"/>
        </w:rPr>
        <w:t>Е</w:t>
      </w:r>
      <w:r w:rsidR="00297ADC" w:rsidRPr="006876F8">
        <w:rPr>
          <w:szCs w:val="24"/>
          <w:lang w:val="bg-BG"/>
        </w:rPr>
        <w:t>вропейския съюз или в съответните Условия за кандидатстване;</w:t>
      </w:r>
      <w:bookmarkEnd w:id="47"/>
    </w:p>
    <w:p w14:paraId="786BB95B" w14:textId="2BD4C4AA" w:rsidR="00A31A65" w:rsidRPr="006876F8" w:rsidRDefault="00231014" w:rsidP="00EB73A7">
      <w:pPr>
        <w:pStyle w:val="Text2"/>
        <w:spacing w:before="60" w:after="60"/>
        <w:ind w:left="0"/>
        <w:rPr>
          <w:szCs w:val="24"/>
          <w:lang w:val="bg-BG"/>
        </w:rPr>
      </w:pPr>
      <w:r w:rsidRPr="006876F8">
        <w:rPr>
          <w:szCs w:val="24"/>
          <w:lang w:val="bg-BG"/>
        </w:rPr>
        <w:t xml:space="preserve">б) </w:t>
      </w:r>
      <w:r w:rsidR="00D9535B" w:rsidRPr="006876F8">
        <w:rPr>
          <w:szCs w:val="24"/>
          <w:lang w:val="bg-BG"/>
        </w:rPr>
        <w:t>п</w:t>
      </w:r>
      <w:r w:rsidRPr="006876F8">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6876F8">
        <w:rPr>
          <w:szCs w:val="24"/>
          <w:lang w:val="bg-BG"/>
        </w:rPr>
        <w:t>проекта</w:t>
      </w:r>
      <w:r w:rsidRPr="006876F8">
        <w:rPr>
          <w:szCs w:val="24"/>
          <w:lang w:val="bg-BG"/>
        </w:rPr>
        <w:t xml:space="preserve">, които биха поставили под въпрос решението за отпускане на </w:t>
      </w:r>
      <w:r w:rsidR="007648D4" w:rsidRPr="006876F8">
        <w:rPr>
          <w:szCs w:val="24"/>
          <w:lang w:val="bg-BG"/>
        </w:rPr>
        <w:t>БФП</w:t>
      </w:r>
      <w:r w:rsidR="001A5354" w:rsidRPr="006876F8">
        <w:rPr>
          <w:szCs w:val="24"/>
          <w:lang w:val="bg-BG"/>
        </w:rPr>
        <w:t>;</w:t>
      </w:r>
      <w:r w:rsidRPr="006876F8">
        <w:rPr>
          <w:szCs w:val="24"/>
          <w:lang w:val="bg-BG"/>
        </w:rPr>
        <w:t xml:space="preserve"> </w:t>
      </w:r>
    </w:p>
    <w:p w14:paraId="57B2D1E4" w14:textId="1C897FF5" w:rsidR="00244D8A" w:rsidRPr="006876F8" w:rsidRDefault="00A31A65" w:rsidP="00EB73A7">
      <w:pPr>
        <w:pStyle w:val="Text2"/>
        <w:spacing w:before="60" w:after="60"/>
        <w:ind w:left="0"/>
        <w:rPr>
          <w:szCs w:val="24"/>
          <w:lang w:val="bg-BG"/>
        </w:rPr>
      </w:pPr>
      <w:r w:rsidRPr="006876F8">
        <w:rPr>
          <w:szCs w:val="24"/>
          <w:lang w:val="bg-BG"/>
        </w:rPr>
        <w:lastRenderedPageBreak/>
        <w:t xml:space="preserve">в) </w:t>
      </w:r>
      <w:r w:rsidR="00D9535B" w:rsidRPr="006876F8">
        <w:rPr>
          <w:szCs w:val="24"/>
          <w:lang w:val="bg-BG"/>
        </w:rPr>
        <w:t>п</w:t>
      </w:r>
      <w:r w:rsidR="00552029" w:rsidRPr="006876F8">
        <w:rPr>
          <w:szCs w:val="24"/>
          <w:lang w:val="bg-BG"/>
        </w:rPr>
        <w:t xml:space="preserve">ромени, които </w:t>
      </w:r>
      <w:r w:rsidR="00231014" w:rsidRPr="006876F8">
        <w:rPr>
          <w:szCs w:val="24"/>
          <w:lang w:val="bg-BG"/>
        </w:rPr>
        <w:t>биха представлявали нарушение на принцип</w:t>
      </w:r>
      <w:r w:rsidR="006136C0" w:rsidRPr="006876F8">
        <w:rPr>
          <w:szCs w:val="24"/>
          <w:lang w:val="bg-BG"/>
        </w:rPr>
        <w:t>ите по чл. 29, ал. 1 от ЗУСЕФСУ,</w:t>
      </w:r>
      <w:r w:rsidR="006D5E77" w:rsidRPr="006876F8">
        <w:rPr>
          <w:szCs w:val="24"/>
          <w:lang w:val="bg-BG"/>
        </w:rPr>
        <w:t xml:space="preserve"> </w:t>
      </w:r>
      <w:r w:rsidR="00BE2074" w:rsidRPr="006876F8">
        <w:rPr>
          <w:szCs w:val="24"/>
          <w:lang w:val="bg-BG"/>
        </w:rPr>
        <w:t xml:space="preserve">конкурентните </w:t>
      </w:r>
      <w:r w:rsidR="007B764C" w:rsidRPr="006876F8">
        <w:rPr>
          <w:szCs w:val="24"/>
          <w:lang w:val="bg-BG"/>
        </w:rPr>
        <w:t xml:space="preserve">условия, заложени в </w:t>
      </w:r>
      <w:r w:rsidR="00D62364" w:rsidRPr="006876F8">
        <w:rPr>
          <w:szCs w:val="24"/>
          <w:lang w:val="bg-BG"/>
        </w:rPr>
        <w:t>У</w:t>
      </w:r>
      <w:r w:rsidR="007B764C" w:rsidRPr="006876F8">
        <w:rPr>
          <w:szCs w:val="24"/>
          <w:lang w:val="bg-BG"/>
        </w:rPr>
        <w:t>словията</w:t>
      </w:r>
      <w:r w:rsidR="00231014" w:rsidRPr="006876F8">
        <w:rPr>
          <w:szCs w:val="24"/>
          <w:lang w:val="bg-BG"/>
        </w:rPr>
        <w:t xml:space="preserve"> за кандидатстване и приложимата нормативна уредба към съответната процедура за предоставяне на </w:t>
      </w:r>
      <w:r w:rsidR="007648D4" w:rsidRPr="006876F8">
        <w:rPr>
          <w:szCs w:val="24"/>
          <w:lang w:val="bg-BG"/>
        </w:rPr>
        <w:t>БФП</w:t>
      </w:r>
      <w:r w:rsidR="001A5354" w:rsidRPr="006876F8">
        <w:rPr>
          <w:szCs w:val="24"/>
          <w:lang w:val="bg-BG"/>
        </w:rPr>
        <w:t>;</w:t>
      </w:r>
    </w:p>
    <w:p w14:paraId="022AFF29" w14:textId="61FE9772" w:rsidR="00BB6E93" w:rsidRPr="006876F8" w:rsidRDefault="00E9499C" w:rsidP="00EB73A7">
      <w:pPr>
        <w:pStyle w:val="Text1"/>
        <w:spacing w:before="60" w:after="60"/>
        <w:ind w:left="0"/>
        <w:rPr>
          <w:szCs w:val="24"/>
          <w:lang w:val="bg-BG"/>
        </w:rPr>
      </w:pPr>
      <w:r w:rsidRPr="006876F8">
        <w:rPr>
          <w:szCs w:val="24"/>
          <w:lang w:val="bg-BG"/>
        </w:rPr>
        <w:t xml:space="preserve">г) </w:t>
      </w:r>
      <w:r w:rsidR="00D9535B" w:rsidRPr="006876F8">
        <w:rPr>
          <w:szCs w:val="24"/>
          <w:lang w:val="bg-BG"/>
        </w:rPr>
        <w:t>п</w:t>
      </w:r>
      <w:r w:rsidRPr="006876F8">
        <w:rPr>
          <w:szCs w:val="24"/>
          <w:lang w:val="bg-BG"/>
        </w:rPr>
        <w:t xml:space="preserve">ромени, които биха довели до несъответствие на </w:t>
      </w:r>
      <w:r w:rsidR="00854014" w:rsidRPr="006876F8">
        <w:rPr>
          <w:szCs w:val="24"/>
          <w:lang w:val="bg-BG"/>
        </w:rPr>
        <w:t>пр</w:t>
      </w:r>
      <w:r w:rsidR="000F275F" w:rsidRPr="006876F8">
        <w:rPr>
          <w:szCs w:val="24"/>
          <w:lang w:val="bg-BG"/>
        </w:rPr>
        <w:t>о</w:t>
      </w:r>
      <w:r w:rsidR="00854014" w:rsidRPr="006876F8">
        <w:rPr>
          <w:szCs w:val="24"/>
          <w:lang w:val="bg-BG"/>
        </w:rPr>
        <w:t>екта</w:t>
      </w:r>
      <w:r w:rsidRPr="006876F8">
        <w:rPr>
          <w:szCs w:val="24"/>
          <w:lang w:val="bg-BG"/>
        </w:rPr>
        <w:t xml:space="preserve"> със съответните правила за държавна</w:t>
      </w:r>
      <w:r w:rsidR="00B65C5A" w:rsidRPr="006876F8">
        <w:rPr>
          <w:szCs w:val="24"/>
          <w:lang w:val="bg-BG"/>
        </w:rPr>
        <w:t>/ минимална</w:t>
      </w:r>
      <w:r w:rsidRPr="006876F8">
        <w:rPr>
          <w:szCs w:val="24"/>
          <w:lang w:val="bg-BG"/>
        </w:rPr>
        <w:t xml:space="preserve"> помощ</w:t>
      </w:r>
      <w:r w:rsidR="00BB6E93" w:rsidRPr="006876F8">
        <w:rPr>
          <w:szCs w:val="24"/>
          <w:lang w:val="bg-BG"/>
        </w:rPr>
        <w:t>;</w:t>
      </w:r>
    </w:p>
    <w:p w14:paraId="468B6784" w14:textId="7F04C827" w:rsidR="001442FD" w:rsidRPr="006876F8" w:rsidRDefault="001442FD" w:rsidP="00EB73A7">
      <w:pPr>
        <w:pStyle w:val="Text1"/>
        <w:spacing w:before="60" w:after="60"/>
        <w:ind w:left="0"/>
        <w:rPr>
          <w:color w:val="000000"/>
          <w:shd w:val="clear" w:color="auto" w:fill="FFFFFF"/>
          <w:lang w:val="bg-BG"/>
        </w:rPr>
      </w:pPr>
      <w:r w:rsidRPr="006876F8">
        <w:rPr>
          <w:szCs w:val="24"/>
          <w:lang w:val="bg-BG"/>
        </w:rPr>
        <w:t xml:space="preserve">д) </w:t>
      </w:r>
      <w:r w:rsidR="00D9535B" w:rsidRPr="006876F8">
        <w:rPr>
          <w:color w:val="000000"/>
          <w:shd w:val="clear" w:color="auto" w:fill="FFFFFF"/>
          <w:lang w:val="bg-BG"/>
        </w:rPr>
        <w:t>п</w:t>
      </w:r>
      <w:r w:rsidRPr="006876F8">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60CA5B0D" w14:textId="77777777" w:rsidR="00BB24BA" w:rsidRPr="006876F8" w:rsidRDefault="00BB24BA" w:rsidP="006876F8">
      <w:pPr>
        <w:pStyle w:val="Text1"/>
        <w:spacing w:after="0"/>
        <w:ind w:left="0"/>
        <w:rPr>
          <w:color w:val="000000"/>
          <w:shd w:val="clear" w:color="auto" w:fill="FFFFFF"/>
          <w:lang w:val="bg-BG"/>
        </w:rPr>
      </w:pPr>
    </w:p>
    <w:p w14:paraId="736B0770" w14:textId="77777777" w:rsidR="00FD0F40" w:rsidRPr="006876F8" w:rsidRDefault="0006095D" w:rsidP="006876F8">
      <w:pPr>
        <w:pStyle w:val="ListParagraph"/>
        <w:numPr>
          <w:ilvl w:val="0"/>
          <w:numId w:val="42"/>
        </w:numPr>
        <w:spacing w:after="0"/>
        <w:ind w:left="567" w:hanging="283"/>
        <w:outlineLvl w:val="0"/>
        <w:rPr>
          <w:b/>
          <w:lang w:val="bg-BG"/>
        </w:rPr>
      </w:pPr>
      <w:bookmarkStart w:id="48" w:name="_Toc173497343"/>
      <w:bookmarkStart w:id="49" w:name="_Toc173502793"/>
      <w:bookmarkStart w:id="50" w:name="_Toc252453144"/>
      <w:bookmarkStart w:id="51" w:name="_Toc167111782"/>
      <w:bookmarkEnd w:id="42"/>
      <w:bookmarkEnd w:id="43"/>
      <w:bookmarkEnd w:id="44"/>
      <w:bookmarkEnd w:id="45"/>
      <w:bookmarkEnd w:id="46"/>
      <w:r w:rsidRPr="006876F8">
        <w:rPr>
          <w:b/>
          <w:lang w:val="bg-BG"/>
        </w:rPr>
        <w:t xml:space="preserve">Прехвърляне на права и задължения по </w:t>
      </w:r>
      <w:r w:rsidR="008F2F4D" w:rsidRPr="006876F8">
        <w:rPr>
          <w:b/>
          <w:lang w:val="bg-BG"/>
        </w:rPr>
        <w:t>Административния договор</w:t>
      </w:r>
      <w:bookmarkEnd w:id="48"/>
      <w:bookmarkEnd w:id="49"/>
      <w:bookmarkEnd w:id="50"/>
      <w:bookmarkEnd w:id="51"/>
    </w:p>
    <w:p w14:paraId="6C094F18" w14:textId="77777777" w:rsidR="00BD02D0" w:rsidRPr="006876F8" w:rsidRDefault="00BD02D0" w:rsidP="006876F8">
      <w:pPr>
        <w:pStyle w:val="ListParagraph"/>
        <w:spacing w:after="0"/>
        <w:ind w:left="0"/>
        <w:rPr>
          <w:szCs w:val="24"/>
          <w:lang w:val="bg-BG"/>
        </w:rPr>
      </w:pPr>
    </w:p>
    <w:p w14:paraId="3C2C2BDA" w14:textId="7C79ABAC" w:rsidR="00696C2B" w:rsidRPr="006876F8" w:rsidRDefault="009F7EE3" w:rsidP="006876F8">
      <w:pPr>
        <w:pStyle w:val="ListParagraph"/>
        <w:spacing w:after="0"/>
        <w:ind w:left="0"/>
        <w:rPr>
          <w:szCs w:val="24"/>
          <w:lang w:val="bg-BG"/>
        </w:rPr>
      </w:pPr>
      <w:r w:rsidRPr="006876F8">
        <w:rPr>
          <w:b/>
          <w:szCs w:val="24"/>
          <w:lang w:val="bg-BG"/>
        </w:rPr>
        <w:t xml:space="preserve">Чл. </w:t>
      </w:r>
      <w:r w:rsidR="00DD0E9A" w:rsidRPr="006876F8">
        <w:rPr>
          <w:b/>
          <w:szCs w:val="24"/>
          <w:lang w:val="bg-BG"/>
        </w:rPr>
        <w:t>47.</w:t>
      </w:r>
      <w:r w:rsidR="00574886" w:rsidRPr="006876F8">
        <w:rPr>
          <w:szCs w:val="24"/>
          <w:lang w:val="bg-BG"/>
        </w:rPr>
        <w:t xml:space="preserve"> </w:t>
      </w:r>
      <w:r w:rsidR="00DD0E9A" w:rsidRPr="006876F8">
        <w:rPr>
          <w:szCs w:val="24"/>
          <w:lang w:val="bg-BG"/>
        </w:rPr>
        <w:t xml:space="preserve">Правата и задълженията по </w:t>
      </w:r>
      <w:r w:rsidR="007648D4" w:rsidRPr="006876F8">
        <w:rPr>
          <w:szCs w:val="24"/>
          <w:lang w:val="bg-BG"/>
        </w:rPr>
        <w:t>АДПБФП</w:t>
      </w:r>
      <w:r w:rsidR="00DD0E9A" w:rsidRPr="006876F8">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6876F8" w:rsidRDefault="005A1B33" w:rsidP="006876F8">
      <w:pPr>
        <w:pStyle w:val="ListParagraph"/>
        <w:spacing w:after="0"/>
        <w:ind w:left="0"/>
        <w:rPr>
          <w:szCs w:val="24"/>
          <w:lang w:val="bg-BG"/>
        </w:rPr>
      </w:pPr>
    </w:p>
    <w:p w14:paraId="2C073BD7" w14:textId="77777777" w:rsidR="00E32BBE" w:rsidRPr="006876F8" w:rsidRDefault="002258CF" w:rsidP="006876F8">
      <w:pPr>
        <w:pStyle w:val="ListParagraph"/>
        <w:numPr>
          <w:ilvl w:val="0"/>
          <w:numId w:val="42"/>
        </w:numPr>
        <w:spacing w:after="0"/>
        <w:ind w:left="567" w:hanging="333"/>
        <w:outlineLvl w:val="0"/>
        <w:rPr>
          <w:b/>
          <w:lang w:val="bg-BG"/>
        </w:rPr>
      </w:pPr>
      <w:bookmarkStart w:id="52" w:name="_Toc252453145"/>
      <w:bookmarkStart w:id="53" w:name="_Toc173497344"/>
      <w:bookmarkStart w:id="54" w:name="_Toc173502794"/>
      <w:bookmarkStart w:id="55" w:name="_Toc167111783"/>
      <w:r w:rsidRPr="006876F8">
        <w:rPr>
          <w:b/>
          <w:lang w:val="bg-BG"/>
        </w:rPr>
        <w:t>С</w:t>
      </w:r>
      <w:r w:rsidR="00716F9F" w:rsidRPr="006876F8">
        <w:rPr>
          <w:b/>
          <w:lang w:val="bg-BG"/>
        </w:rPr>
        <w:t xml:space="preserve">пиране, </w:t>
      </w:r>
      <w:r w:rsidR="00213751" w:rsidRPr="006876F8">
        <w:rPr>
          <w:b/>
          <w:lang w:val="bg-BG"/>
        </w:rPr>
        <w:t>извънредни обстоятелства</w:t>
      </w:r>
      <w:r w:rsidR="00827AA7" w:rsidRPr="006876F8">
        <w:rPr>
          <w:b/>
          <w:lang w:val="bg-BG"/>
        </w:rPr>
        <w:t xml:space="preserve"> и краен срок на </w:t>
      </w:r>
      <w:r w:rsidR="008F2F4D" w:rsidRPr="006876F8">
        <w:rPr>
          <w:b/>
          <w:lang w:val="bg-BG"/>
        </w:rPr>
        <w:t>Административния договор</w:t>
      </w:r>
      <w:bookmarkEnd w:id="52"/>
      <w:bookmarkEnd w:id="53"/>
      <w:bookmarkEnd w:id="54"/>
      <w:bookmarkEnd w:id="55"/>
    </w:p>
    <w:p w14:paraId="2C8F6A51" w14:textId="77777777" w:rsidR="00BD02D0" w:rsidRPr="006876F8" w:rsidRDefault="00BD02D0" w:rsidP="006876F8">
      <w:pPr>
        <w:pStyle w:val="ListParagraph"/>
        <w:spacing w:after="0"/>
        <w:ind w:left="0"/>
        <w:rPr>
          <w:lang w:val="bg-BG"/>
        </w:rPr>
      </w:pPr>
    </w:p>
    <w:p w14:paraId="14EE7CA5" w14:textId="77777777" w:rsidR="00DD3D26" w:rsidRPr="006876F8" w:rsidRDefault="00DD3D26" w:rsidP="006876F8">
      <w:pPr>
        <w:pStyle w:val="ListParagraph"/>
        <w:spacing w:after="0"/>
        <w:ind w:left="0"/>
        <w:rPr>
          <w:szCs w:val="24"/>
          <w:lang w:val="bg-BG"/>
        </w:rPr>
      </w:pPr>
      <w:r w:rsidRPr="006876F8">
        <w:rPr>
          <w:b/>
          <w:lang w:val="bg-BG"/>
        </w:rPr>
        <w:t>Чл. 48.</w:t>
      </w:r>
      <w:r w:rsidRPr="006876F8">
        <w:rPr>
          <w:lang w:val="bg-BG"/>
        </w:rPr>
        <w:t xml:space="preserve"> </w:t>
      </w:r>
      <w:r w:rsidRPr="006876F8">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6876F8" w:rsidRDefault="00BD02D0" w:rsidP="006876F8">
      <w:pPr>
        <w:pStyle w:val="ListParagraph"/>
        <w:spacing w:after="0"/>
        <w:ind w:left="0"/>
        <w:rPr>
          <w:lang w:val="bg-BG"/>
        </w:rPr>
      </w:pPr>
    </w:p>
    <w:p w14:paraId="0D273318" w14:textId="7C30A83E" w:rsidR="00DD3D26" w:rsidRPr="006876F8" w:rsidRDefault="004B4201" w:rsidP="006876F8">
      <w:pPr>
        <w:pStyle w:val="ListParagraph"/>
        <w:spacing w:after="0"/>
        <w:ind w:left="0"/>
        <w:rPr>
          <w:szCs w:val="24"/>
          <w:lang w:val="bg-BG"/>
        </w:rPr>
      </w:pPr>
      <w:r w:rsidRPr="006876F8">
        <w:rPr>
          <w:b/>
          <w:lang w:val="bg-BG"/>
        </w:rPr>
        <w:t xml:space="preserve">Чл. </w:t>
      </w:r>
      <w:r w:rsidR="00DD3D26" w:rsidRPr="006876F8">
        <w:rPr>
          <w:b/>
          <w:lang w:val="bg-BG"/>
        </w:rPr>
        <w:t>49.</w:t>
      </w:r>
      <w:r w:rsidR="00DD3D26" w:rsidRPr="006876F8">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6876F8">
        <w:rPr>
          <w:szCs w:val="24"/>
          <w:lang w:val="bg-BG"/>
        </w:rPr>
        <w:t>Б</w:t>
      </w:r>
      <w:r w:rsidR="00DD3D26" w:rsidRPr="006876F8">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71B352F3" w:rsidR="00FD0F40" w:rsidRPr="006876F8" w:rsidRDefault="0087126A" w:rsidP="006876F8">
      <w:pPr>
        <w:pStyle w:val="NumPar2"/>
        <w:numPr>
          <w:ilvl w:val="0"/>
          <w:numId w:val="0"/>
        </w:numPr>
        <w:spacing w:after="0"/>
        <w:rPr>
          <w:szCs w:val="24"/>
          <w:lang w:val="bg-BG"/>
        </w:rPr>
      </w:pPr>
      <w:r w:rsidRPr="006876F8">
        <w:rPr>
          <w:szCs w:val="24"/>
          <w:lang w:val="bg-BG"/>
        </w:rPr>
        <w:t xml:space="preserve">Всяка от страните може да прекрати </w:t>
      </w:r>
      <w:r w:rsidR="008F2F4D" w:rsidRPr="006876F8">
        <w:rPr>
          <w:szCs w:val="24"/>
          <w:lang w:val="bg-BG"/>
        </w:rPr>
        <w:t>Административния договор</w:t>
      </w:r>
      <w:r w:rsidRPr="006876F8">
        <w:rPr>
          <w:szCs w:val="24"/>
          <w:lang w:val="bg-BG"/>
        </w:rPr>
        <w:t xml:space="preserve"> в съответствие с чл</w:t>
      </w:r>
      <w:r w:rsidR="005E74B3" w:rsidRPr="006876F8">
        <w:rPr>
          <w:szCs w:val="24"/>
          <w:lang w:val="bg-BG"/>
        </w:rPr>
        <w:t>.</w:t>
      </w:r>
      <w:r w:rsidR="00FD0F40" w:rsidRPr="006876F8">
        <w:rPr>
          <w:szCs w:val="24"/>
          <w:lang w:val="bg-BG"/>
        </w:rPr>
        <w:t xml:space="preserve"> </w:t>
      </w:r>
      <w:r w:rsidR="00F81775" w:rsidRPr="006876F8">
        <w:rPr>
          <w:szCs w:val="24"/>
          <w:lang w:val="bg-BG"/>
        </w:rPr>
        <w:t>56</w:t>
      </w:r>
      <w:r w:rsidR="005E74B3" w:rsidRPr="006876F8">
        <w:rPr>
          <w:szCs w:val="24"/>
          <w:lang w:val="bg-BG"/>
        </w:rPr>
        <w:t xml:space="preserve"> от настоящите </w:t>
      </w:r>
      <w:r w:rsidR="002258CF" w:rsidRPr="006876F8">
        <w:rPr>
          <w:szCs w:val="24"/>
          <w:lang w:val="bg-BG"/>
        </w:rPr>
        <w:t>Условия за изпълнение</w:t>
      </w:r>
      <w:r w:rsidR="005E74B3" w:rsidRPr="006876F8">
        <w:rPr>
          <w:szCs w:val="24"/>
          <w:lang w:val="bg-BG"/>
        </w:rPr>
        <w:t>.</w:t>
      </w:r>
      <w:r w:rsidR="00FD0F40" w:rsidRPr="006876F8">
        <w:rPr>
          <w:szCs w:val="24"/>
          <w:lang w:val="bg-BG"/>
        </w:rPr>
        <w:t xml:space="preserve"> </w:t>
      </w:r>
      <w:r w:rsidR="0029172C" w:rsidRPr="006876F8">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6876F8">
        <w:rPr>
          <w:szCs w:val="24"/>
          <w:lang w:val="bg-BG"/>
        </w:rPr>
        <w:t xml:space="preserve"> го</w:t>
      </w:r>
      <w:r w:rsidR="0029172C" w:rsidRPr="006876F8">
        <w:rPr>
          <w:szCs w:val="24"/>
          <w:lang w:val="bg-BG"/>
        </w:rPr>
        <w:t xml:space="preserve"> възобнови, </w:t>
      </w:r>
      <w:r w:rsidR="00B95422" w:rsidRPr="006876F8">
        <w:rPr>
          <w:szCs w:val="24"/>
          <w:lang w:val="bg-BG"/>
        </w:rPr>
        <w:t>когато</w:t>
      </w:r>
      <w:r w:rsidR="0029172C" w:rsidRPr="006876F8">
        <w:rPr>
          <w:szCs w:val="24"/>
          <w:lang w:val="bg-BG"/>
        </w:rPr>
        <w:t xml:space="preserve"> обстоятелствата позволят това, както и да уведоми незабавно </w:t>
      </w:r>
      <w:r w:rsidR="00996224" w:rsidRPr="006876F8">
        <w:rPr>
          <w:szCs w:val="24"/>
          <w:lang w:val="bg-BG"/>
        </w:rPr>
        <w:t xml:space="preserve">Управляващия </w:t>
      </w:r>
      <w:r w:rsidR="00F9130E" w:rsidRPr="006876F8">
        <w:rPr>
          <w:szCs w:val="24"/>
          <w:lang w:val="bg-BG"/>
        </w:rPr>
        <w:t xml:space="preserve">орган </w:t>
      </w:r>
      <w:r w:rsidR="00EA3956" w:rsidRPr="006876F8">
        <w:rPr>
          <w:szCs w:val="24"/>
          <w:lang w:val="bg-BG"/>
        </w:rPr>
        <w:t>и/</w:t>
      </w:r>
      <w:r w:rsidR="008127C9" w:rsidRPr="006876F8">
        <w:rPr>
          <w:szCs w:val="24"/>
          <w:lang w:val="bg-BG"/>
        </w:rPr>
        <w:t xml:space="preserve">или упълномощените от него лица </w:t>
      </w:r>
      <w:r w:rsidR="0029172C" w:rsidRPr="006876F8">
        <w:rPr>
          <w:szCs w:val="24"/>
          <w:lang w:val="bg-BG"/>
        </w:rPr>
        <w:t>за тези свои действия</w:t>
      </w:r>
      <w:r w:rsidR="008127C9" w:rsidRPr="006876F8">
        <w:rPr>
          <w:szCs w:val="24"/>
          <w:lang w:val="bg-BG"/>
        </w:rPr>
        <w:t>.</w:t>
      </w:r>
    </w:p>
    <w:p w14:paraId="2EC11F4D" w14:textId="77777777" w:rsidR="00BD02D0" w:rsidRPr="006876F8" w:rsidRDefault="00BD02D0" w:rsidP="006876F8">
      <w:pPr>
        <w:pStyle w:val="ListParagraph"/>
        <w:spacing w:after="0"/>
        <w:ind w:left="0"/>
        <w:rPr>
          <w:lang w:val="bg-BG"/>
        </w:rPr>
      </w:pPr>
    </w:p>
    <w:p w14:paraId="41DA913C" w14:textId="07821B02" w:rsidR="00A24C61" w:rsidRPr="006876F8" w:rsidRDefault="00A24C61" w:rsidP="006876F8">
      <w:pPr>
        <w:pStyle w:val="ListParagraph"/>
        <w:spacing w:after="0"/>
        <w:ind w:left="0"/>
        <w:rPr>
          <w:szCs w:val="24"/>
          <w:lang w:val="bg-BG"/>
        </w:rPr>
      </w:pPr>
      <w:r w:rsidRPr="006876F8">
        <w:rPr>
          <w:b/>
          <w:lang w:val="bg-BG"/>
        </w:rPr>
        <w:t>Чл. 50.</w:t>
      </w:r>
      <w:r w:rsidRPr="006876F8">
        <w:rPr>
          <w:lang w:val="bg-BG"/>
        </w:rPr>
        <w:t xml:space="preserve"> </w:t>
      </w:r>
      <w:r w:rsidRPr="006876F8">
        <w:rPr>
          <w:szCs w:val="24"/>
          <w:lang w:val="bg-BG"/>
        </w:rPr>
        <w:t>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w:t>
      </w:r>
      <w:r w:rsidR="00F00AF2" w:rsidRPr="006876F8">
        <w:rPr>
          <w:szCs w:val="24"/>
          <w:lang w:val="bg-BG"/>
        </w:rPr>
        <w:t>,</w:t>
      </w:r>
      <w:r w:rsidRPr="006876F8">
        <w:rPr>
          <w:szCs w:val="24"/>
          <w:lang w:val="bg-BG"/>
        </w:rPr>
        <w:t xml:space="preserve"> в този случай</w:t>
      </w:r>
      <w:r w:rsidR="00F00AF2" w:rsidRPr="006876F8">
        <w:rPr>
          <w:szCs w:val="24"/>
          <w:lang w:val="bg-BG"/>
        </w:rPr>
        <w:t>,</w:t>
      </w:r>
      <w:r w:rsidRPr="006876F8">
        <w:rPr>
          <w:szCs w:val="24"/>
          <w:lang w:val="bg-BG"/>
        </w:rPr>
        <w:t xml:space="preserve"> </w:t>
      </w:r>
      <w:r w:rsidR="00F00AF2" w:rsidRPr="006876F8">
        <w:rPr>
          <w:szCs w:val="24"/>
          <w:lang w:val="bg-BG"/>
        </w:rPr>
        <w:t>А</w:t>
      </w:r>
      <w:r w:rsidRPr="006876F8">
        <w:rPr>
          <w:szCs w:val="24"/>
          <w:lang w:val="bg-BG"/>
        </w:rPr>
        <w:t xml:space="preserve">дминистративният договор може да бъде прекратен в съответствие с разпоредбите на раздел </w:t>
      </w:r>
      <w:r w:rsidRPr="006876F8">
        <w:rPr>
          <w:szCs w:val="24"/>
          <w:lang w:val="en-US"/>
        </w:rPr>
        <w:t>XI</w:t>
      </w:r>
      <w:r w:rsidRPr="006876F8">
        <w:rPr>
          <w:szCs w:val="24"/>
          <w:lang w:val="bg-BG"/>
        </w:rPr>
        <w:t xml:space="preserve"> от Условията за изпълнение.</w:t>
      </w:r>
    </w:p>
    <w:p w14:paraId="7902707A" w14:textId="77777777" w:rsidR="00BD02D0" w:rsidRPr="006876F8" w:rsidRDefault="00BD02D0" w:rsidP="006876F8">
      <w:pPr>
        <w:pStyle w:val="ListParagraph"/>
        <w:spacing w:after="0"/>
        <w:ind w:left="0"/>
        <w:rPr>
          <w:lang w:val="bg-BG"/>
        </w:rPr>
      </w:pPr>
    </w:p>
    <w:p w14:paraId="6DA1F5AC" w14:textId="2552D067" w:rsidR="00A24C61" w:rsidRPr="006876F8" w:rsidRDefault="00A24C61" w:rsidP="006876F8">
      <w:pPr>
        <w:pStyle w:val="ListParagraph"/>
        <w:spacing w:after="0"/>
        <w:ind w:left="0"/>
        <w:rPr>
          <w:szCs w:val="24"/>
          <w:lang w:val="bg-BG"/>
        </w:rPr>
      </w:pPr>
      <w:r w:rsidRPr="006876F8">
        <w:rPr>
          <w:b/>
          <w:lang w:val="bg-BG"/>
        </w:rPr>
        <w:t>Чл. 51.</w:t>
      </w:r>
      <w:r w:rsidR="00FB07E3" w:rsidRPr="006876F8">
        <w:rPr>
          <w:b/>
          <w:lang w:val="bg-BG"/>
        </w:rPr>
        <w:t xml:space="preserve"> </w:t>
      </w:r>
      <w:r w:rsidRPr="006876F8">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6876F8">
        <w:rPr>
          <w:szCs w:val="24"/>
          <w:lang w:val="bg-BG"/>
        </w:rPr>
        <w:t>У</w:t>
      </w:r>
      <w:r w:rsidRPr="006876F8">
        <w:rPr>
          <w:szCs w:val="24"/>
          <w:lang w:val="bg-BG"/>
        </w:rPr>
        <w:t>словия за изпълнение.</w:t>
      </w:r>
    </w:p>
    <w:p w14:paraId="795AC356" w14:textId="77777777" w:rsidR="00BD02D0" w:rsidRPr="006876F8" w:rsidRDefault="00BD02D0" w:rsidP="006876F8">
      <w:pPr>
        <w:pStyle w:val="ListParagraph"/>
        <w:spacing w:after="0"/>
        <w:ind w:left="0"/>
        <w:rPr>
          <w:lang w:val="bg-BG"/>
        </w:rPr>
      </w:pPr>
    </w:p>
    <w:p w14:paraId="2A04C430" w14:textId="6D463183" w:rsidR="00A24C61" w:rsidRPr="006876F8" w:rsidRDefault="00A24C61" w:rsidP="006876F8">
      <w:pPr>
        <w:pStyle w:val="ListParagraph"/>
        <w:spacing w:after="0"/>
        <w:ind w:left="0"/>
        <w:rPr>
          <w:szCs w:val="24"/>
          <w:lang w:val="bg-BG"/>
        </w:rPr>
      </w:pPr>
      <w:r w:rsidRPr="006876F8">
        <w:rPr>
          <w:b/>
          <w:lang w:val="bg-BG"/>
        </w:rPr>
        <w:t>Чл. 52.</w:t>
      </w:r>
      <w:r w:rsidR="001736AA" w:rsidRPr="006876F8">
        <w:rPr>
          <w:lang w:val="bg-BG"/>
        </w:rPr>
        <w:t xml:space="preserve"> </w:t>
      </w:r>
      <w:r w:rsidRPr="006876F8">
        <w:rPr>
          <w:szCs w:val="24"/>
          <w:lang w:val="bg-BG"/>
        </w:rPr>
        <w:t>Условията по чл. 48-51 не се прилагат в случаите по чл. 7</w:t>
      </w:r>
      <w:r w:rsidR="00FB07E3" w:rsidRPr="006876F8">
        <w:rPr>
          <w:szCs w:val="24"/>
          <w:lang w:val="bg-BG"/>
        </w:rPr>
        <w:t xml:space="preserve"> от настоящите Условия за изпълнение</w:t>
      </w:r>
      <w:r w:rsidRPr="006876F8">
        <w:rPr>
          <w:szCs w:val="24"/>
          <w:lang w:val="bg-BG"/>
        </w:rPr>
        <w:t>.</w:t>
      </w:r>
    </w:p>
    <w:p w14:paraId="13E7285A" w14:textId="77777777" w:rsidR="00BD02D0" w:rsidRPr="006876F8" w:rsidRDefault="00BD02D0" w:rsidP="006876F8">
      <w:pPr>
        <w:pStyle w:val="ListParagraph"/>
        <w:spacing w:after="0"/>
        <w:ind w:left="0"/>
        <w:rPr>
          <w:lang w:val="bg-BG"/>
        </w:rPr>
      </w:pPr>
    </w:p>
    <w:p w14:paraId="2603C00A" w14:textId="36924F91" w:rsidR="00A24C61" w:rsidRPr="006876F8" w:rsidRDefault="00A24C61" w:rsidP="006876F8">
      <w:pPr>
        <w:pStyle w:val="ListParagraph"/>
        <w:spacing w:after="0"/>
        <w:ind w:left="0"/>
        <w:rPr>
          <w:szCs w:val="24"/>
          <w:lang w:val="bg-BG"/>
        </w:rPr>
      </w:pPr>
      <w:r w:rsidRPr="006876F8">
        <w:rPr>
          <w:b/>
          <w:lang w:val="bg-BG"/>
        </w:rPr>
        <w:lastRenderedPageBreak/>
        <w:t>Чл. 53.</w:t>
      </w:r>
      <w:r w:rsidRPr="006876F8">
        <w:rPr>
          <w:szCs w:val="24"/>
          <w:lang w:val="bg-BG"/>
        </w:rPr>
        <w:tab/>
      </w:r>
      <w:r w:rsidR="00FB07E3" w:rsidRPr="006876F8">
        <w:rPr>
          <w:szCs w:val="24"/>
          <w:lang w:val="bg-BG"/>
        </w:rPr>
        <w:t xml:space="preserve"> </w:t>
      </w:r>
      <w:r w:rsidRPr="006876F8">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6876F8" w:rsidRDefault="0023771D" w:rsidP="006876F8">
      <w:pPr>
        <w:pStyle w:val="NumPar2"/>
        <w:numPr>
          <w:ilvl w:val="0"/>
          <w:numId w:val="0"/>
        </w:numPr>
        <w:spacing w:after="0"/>
        <w:rPr>
          <w:szCs w:val="24"/>
          <w:lang w:val="bg-BG"/>
        </w:rPr>
      </w:pPr>
      <w:r w:rsidRPr="006876F8">
        <w:rPr>
          <w:szCs w:val="24"/>
          <w:lang w:val="bg-BG"/>
        </w:rPr>
        <w:t xml:space="preserve">а) </w:t>
      </w:r>
      <w:r w:rsidR="00ED3D31" w:rsidRPr="006876F8">
        <w:rPr>
          <w:szCs w:val="24"/>
          <w:lang w:val="bg-BG"/>
        </w:rPr>
        <w:t>И</w:t>
      </w:r>
      <w:r w:rsidR="00CE5DF6" w:rsidRPr="006876F8">
        <w:rPr>
          <w:szCs w:val="24"/>
          <w:lang w:val="bg-BG"/>
        </w:rPr>
        <w:t xml:space="preserve">звънредно обстоятелство не представляват </w:t>
      </w:r>
      <w:r w:rsidR="00256258" w:rsidRPr="006876F8">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6876F8">
        <w:rPr>
          <w:szCs w:val="24"/>
          <w:lang w:val="bg-BG"/>
        </w:rPr>
        <w:t xml:space="preserve">. </w:t>
      </w:r>
      <w:r w:rsidR="00256258" w:rsidRPr="006876F8">
        <w:rPr>
          <w:szCs w:val="24"/>
          <w:lang w:val="bg-BG"/>
        </w:rPr>
        <w:t xml:space="preserve">Страните не отговарят за нарушение на задълженията си по </w:t>
      </w:r>
      <w:r w:rsidR="00113829" w:rsidRPr="006876F8">
        <w:rPr>
          <w:szCs w:val="24"/>
          <w:lang w:val="bg-BG"/>
        </w:rPr>
        <w:t>Административния договор</w:t>
      </w:r>
      <w:r w:rsidR="00256258" w:rsidRPr="006876F8">
        <w:rPr>
          <w:szCs w:val="24"/>
          <w:lang w:val="bg-BG"/>
        </w:rPr>
        <w:t xml:space="preserve">, ако не са в състояние да ги изпълняват поради възникване на извънредно обстоятелство. </w:t>
      </w:r>
    </w:p>
    <w:p w14:paraId="6D6E11F0" w14:textId="77777777" w:rsidR="00256258" w:rsidRPr="006876F8" w:rsidRDefault="0023771D" w:rsidP="006876F8">
      <w:pPr>
        <w:pStyle w:val="NumPar2"/>
        <w:numPr>
          <w:ilvl w:val="0"/>
          <w:numId w:val="0"/>
        </w:numPr>
        <w:spacing w:after="0"/>
        <w:rPr>
          <w:szCs w:val="24"/>
          <w:lang w:val="bg-BG"/>
        </w:rPr>
      </w:pPr>
      <w:r w:rsidRPr="006876F8">
        <w:rPr>
          <w:szCs w:val="24"/>
          <w:lang w:val="bg-BG"/>
        </w:rPr>
        <w:t xml:space="preserve">б) </w:t>
      </w:r>
      <w:r w:rsidR="00256258" w:rsidRPr="006876F8">
        <w:rPr>
          <w:szCs w:val="24"/>
          <w:lang w:val="bg-BG"/>
        </w:rPr>
        <w:t>Без да се</w:t>
      </w:r>
      <w:r w:rsidR="000E3535" w:rsidRPr="006876F8">
        <w:rPr>
          <w:szCs w:val="24"/>
          <w:lang w:val="bg-BG"/>
        </w:rPr>
        <w:t xml:space="preserve"> засягат разпоредбите на чл</w:t>
      </w:r>
      <w:r w:rsidR="0019256E" w:rsidRPr="006876F8">
        <w:rPr>
          <w:szCs w:val="24"/>
          <w:lang w:val="bg-BG"/>
        </w:rPr>
        <w:t>.</w:t>
      </w:r>
      <w:r w:rsidR="00256258" w:rsidRPr="006876F8">
        <w:rPr>
          <w:szCs w:val="24"/>
          <w:lang w:val="bg-BG"/>
        </w:rPr>
        <w:t xml:space="preserve"> </w:t>
      </w:r>
      <w:r w:rsidR="00587D46" w:rsidRPr="006876F8">
        <w:rPr>
          <w:szCs w:val="24"/>
          <w:lang w:val="bg-BG"/>
        </w:rPr>
        <w:t xml:space="preserve">56 </w:t>
      </w:r>
      <w:r w:rsidR="00B70236" w:rsidRPr="006876F8">
        <w:rPr>
          <w:szCs w:val="24"/>
          <w:lang w:val="bg-BG"/>
        </w:rPr>
        <w:t xml:space="preserve">от настоящите </w:t>
      </w:r>
      <w:r w:rsidR="002F7B2A" w:rsidRPr="006876F8">
        <w:rPr>
          <w:szCs w:val="24"/>
          <w:lang w:val="bg-BG"/>
        </w:rPr>
        <w:t>Условия за изпълнение</w:t>
      </w:r>
      <w:r w:rsidR="00256258" w:rsidRPr="006876F8">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2B319E7" w14:textId="77777777" w:rsidR="00BD02D0" w:rsidRPr="006876F8" w:rsidRDefault="00BD02D0" w:rsidP="006876F8">
      <w:pPr>
        <w:pStyle w:val="ListParagraph"/>
        <w:spacing w:after="0"/>
        <w:ind w:left="0"/>
        <w:rPr>
          <w:lang w:val="bg-BG"/>
        </w:rPr>
      </w:pPr>
      <w:bookmarkStart w:id="56" w:name="_Toc173502795"/>
      <w:bookmarkStart w:id="57" w:name="_Toc252453146"/>
      <w:bookmarkStart w:id="58" w:name="_Toc41300146"/>
      <w:bookmarkStart w:id="59" w:name="_Toc41303354"/>
      <w:bookmarkStart w:id="60" w:name="_Ref41305070"/>
    </w:p>
    <w:p w14:paraId="1BF5742F" w14:textId="34EA57EA" w:rsidR="00D22F05" w:rsidRPr="006876F8" w:rsidRDefault="00D22F05" w:rsidP="006876F8">
      <w:pPr>
        <w:pStyle w:val="ListParagraph"/>
        <w:spacing w:after="0"/>
        <w:ind w:left="0"/>
        <w:rPr>
          <w:szCs w:val="24"/>
          <w:lang w:val="bg-BG"/>
        </w:rPr>
      </w:pPr>
      <w:r w:rsidRPr="006876F8">
        <w:rPr>
          <w:b/>
          <w:lang w:val="bg-BG"/>
        </w:rPr>
        <w:t>Чл. 54.</w:t>
      </w:r>
      <w:r w:rsidRPr="006876F8">
        <w:rPr>
          <w:szCs w:val="24"/>
          <w:lang w:val="bg-BG"/>
        </w:rPr>
        <w:t xml:space="preserve"> </w:t>
      </w:r>
      <w:r w:rsidRPr="006876F8">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w:t>
      </w:r>
      <w:r w:rsidR="00FB07E3" w:rsidRPr="006876F8">
        <w:rPr>
          <w:lang w:val="bg-BG"/>
        </w:rPr>
        <w:t xml:space="preserve">(шест) </w:t>
      </w:r>
      <w:r w:rsidRPr="006876F8">
        <w:rPr>
          <w:lang w:val="bg-BG"/>
        </w:rPr>
        <w:t>месеца преди изтичането му. В съответствие с чл. 63 и чл. 105 от Регламент (ЕС) 2021/1060</w:t>
      </w:r>
      <w:r w:rsidR="000A0574" w:rsidRPr="006876F8">
        <w:rPr>
          <w:lang w:val="bg-BG"/>
        </w:rPr>
        <w:t>,</w:t>
      </w:r>
      <w:r w:rsidRPr="006876F8">
        <w:rPr>
          <w:lang w:val="bg-BG"/>
        </w:rPr>
        <w:t xml:space="preserve">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6876F8">
        <w:rPr>
          <w:lang w:val="en-US"/>
        </w:rPr>
        <w:t>XI</w:t>
      </w:r>
      <w:r w:rsidRPr="006876F8">
        <w:rPr>
          <w:lang w:val="bg-BG"/>
        </w:rPr>
        <w:t xml:space="preserve"> от настоящите Условия за изпълнение.</w:t>
      </w:r>
    </w:p>
    <w:p w14:paraId="3276EA92" w14:textId="77777777" w:rsidR="00F53261" w:rsidRPr="006876F8" w:rsidRDefault="00F53261" w:rsidP="006876F8">
      <w:pPr>
        <w:pStyle w:val="Text1"/>
        <w:spacing w:after="0"/>
        <w:ind w:left="0"/>
        <w:rPr>
          <w:lang w:val="bg-BG"/>
        </w:rPr>
      </w:pPr>
    </w:p>
    <w:p w14:paraId="17119F0F" w14:textId="77777777" w:rsidR="00D60642" w:rsidRPr="006876F8" w:rsidRDefault="00D60642" w:rsidP="006876F8">
      <w:pPr>
        <w:pStyle w:val="ListParagraph"/>
        <w:numPr>
          <w:ilvl w:val="0"/>
          <w:numId w:val="42"/>
        </w:numPr>
        <w:spacing w:after="0"/>
        <w:ind w:left="426" w:hanging="84"/>
        <w:outlineLvl w:val="0"/>
        <w:rPr>
          <w:b/>
          <w:lang w:val="bg-BG"/>
        </w:rPr>
      </w:pPr>
      <w:bookmarkStart w:id="61" w:name="_Toc167111784"/>
      <w:r w:rsidRPr="006876F8">
        <w:rPr>
          <w:b/>
          <w:lang w:val="bg-BG"/>
        </w:rPr>
        <w:t xml:space="preserve">Прекратяване на </w:t>
      </w:r>
      <w:r w:rsidR="00113829" w:rsidRPr="006876F8">
        <w:rPr>
          <w:b/>
          <w:lang w:val="bg-BG"/>
        </w:rPr>
        <w:t>Административния договор</w:t>
      </w:r>
      <w:bookmarkEnd w:id="56"/>
      <w:bookmarkEnd w:id="57"/>
      <w:bookmarkEnd w:id="61"/>
    </w:p>
    <w:p w14:paraId="1A0FC8E2" w14:textId="77777777" w:rsidR="00BD02D0" w:rsidRPr="006876F8" w:rsidRDefault="00BD02D0" w:rsidP="006876F8">
      <w:pPr>
        <w:pStyle w:val="ListParagraph"/>
        <w:spacing w:after="0"/>
        <w:ind w:left="0"/>
        <w:rPr>
          <w:lang w:val="bg-BG"/>
        </w:rPr>
      </w:pPr>
      <w:bookmarkStart w:id="62" w:name="_Ref41304998"/>
      <w:bookmarkStart w:id="63" w:name="_Ref41304819"/>
      <w:bookmarkEnd w:id="58"/>
      <w:bookmarkEnd w:id="59"/>
      <w:bookmarkEnd w:id="60"/>
    </w:p>
    <w:p w14:paraId="6A9A560C" w14:textId="77777777" w:rsidR="008B0ED7" w:rsidRPr="006876F8" w:rsidRDefault="008B0ED7" w:rsidP="006876F8">
      <w:pPr>
        <w:pStyle w:val="ListParagraph"/>
        <w:spacing w:after="0"/>
        <w:ind w:left="0"/>
        <w:rPr>
          <w:szCs w:val="24"/>
          <w:lang w:val="bg-BG"/>
        </w:rPr>
      </w:pPr>
      <w:r w:rsidRPr="006876F8">
        <w:rPr>
          <w:b/>
          <w:lang w:val="bg-BG"/>
        </w:rPr>
        <w:t>Чл. 55.</w:t>
      </w:r>
      <w:r w:rsidRPr="006876F8">
        <w:rPr>
          <w:lang w:val="bg-BG"/>
        </w:rPr>
        <w:t xml:space="preserve"> </w:t>
      </w:r>
      <w:r w:rsidRPr="006876F8">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2"/>
    <w:p w14:paraId="3DE4034B" w14:textId="77777777" w:rsidR="00BD02D0" w:rsidRPr="006876F8" w:rsidRDefault="00BD02D0" w:rsidP="006876F8">
      <w:pPr>
        <w:pStyle w:val="ListParagraph"/>
        <w:spacing w:after="0"/>
        <w:ind w:left="0"/>
        <w:rPr>
          <w:lang w:val="bg-BG"/>
        </w:rPr>
      </w:pPr>
    </w:p>
    <w:p w14:paraId="6F5F3487" w14:textId="77777777" w:rsidR="008B0ED7" w:rsidRPr="006876F8" w:rsidRDefault="008B0ED7" w:rsidP="006876F8">
      <w:pPr>
        <w:pStyle w:val="ListParagraph"/>
        <w:spacing w:after="0"/>
        <w:ind w:left="0"/>
        <w:rPr>
          <w:szCs w:val="24"/>
          <w:lang w:val="bg-BG"/>
        </w:rPr>
      </w:pPr>
      <w:r w:rsidRPr="006876F8">
        <w:rPr>
          <w:b/>
          <w:lang w:val="bg-BG"/>
        </w:rPr>
        <w:t>Чл. 56.</w:t>
      </w:r>
      <w:r w:rsidR="00F6216B" w:rsidRPr="006876F8">
        <w:rPr>
          <w:lang w:val="bg-BG"/>
        </w:rPr>
        <w:t xml:space="preserve"> </w:t>
      </w:r>
      <w:r w:rsidRPr="006876F8">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511CD7E" w:rsidR="00436F5E" w:rsidRPr="006876F8" w:rsidRDefault="005E16D5" w:rsidP="006876F8">
      <w:pPr>
        <w:pStyle w:val="NumPar2"/>
        <w:numPr>
          <w:ilvl w:val="0"/>
          <w:numId w:val="0"/>
        </w:numPr>
        <w:spacing w:before="60" w:after="0"/>
        <w:ind w:hanging="567"/>
        <w:rPr>
          <w:szCs w:val="24"/>
          <w:lang w:val="bg-BG"/>
        </w:rPr>
      </w:pPr>
      <w:r w:rsidRPr="006876F8">
        <w:rPr>
          <w:szCs w:val="24"/>
          <w:lang w:val="bg-BG"/>
        </w:rPr>
        <w:tab/>
      </w:r>
      <w:r w:rsidR="00436F5E" w:rsidRPr="006876F8">
        <w:rPr>
          <w:szCs w:val="24"/>
          <w:lang w:val="bg-BG"/>
        </w:rPr>
        <w:t>а)</w:t>
      </w:r>
      <w:r w:rsidR="00074448" w:rsidRPr="006876F8">
        <w:rPr>
          <w:szCs w:val="24"/>
          <w:lang w:val="bg-BG"/>
        </w:rPr>
        <w:t xml:space="preserve"> </w:t>
      </w:r>
      <w:r w:rsidR="00E57783" w:rsidRPr="006876F8">
        <w:rPr>
          <w:szCs w:val="24"/>
          <w:lang w:val="bg-BG"/>
        </w:rPr>
        <w:t>О</w:t>
      </w:r>
      <w:r w:rsidR="00B16747" w:rsidRPr="006876F8">
        <w:rPr>
          <w:szCs w:val="24"/>
          <w:lang w:val="bg-BG"/>
        </w:rPr>
        <w:t>бразуване на производства по несъстоятелност/ликвидация или при обявяване в несъстоятелност/ликвидация</w:t>
      </w:r>
      <w:r w:rsidR="00436F5E" w:rsidRPr="006876F8">
        <w:rPr>
          <w:szCs w:val="24"/>
          <w:lang w:val="bg-BG"/>
        </w:rPr>
        <w:t>;</w:t>
      </w:r>
    </w:p>
    <w:p w14:paraId="68A78CBE" w14:textId="2F4CEAF0" w:rsidR="00B16747" w:rsidRPr="006876F8" w:rsidRDefault="00436F5E" w:rsidP="006876F8">
      <w:pPr>
        <w:pStyle w:val="NumPar2"/>
        <w:numPr>
          <w:ilvl w:val="0"/>
          <w:numId w:val="0"/>
        </w:numPr>
        <w:spacing w:before="60" w:after="0"/>
        <w:rPr>
          <w:szCs w:val="24"/>
          <w:lang w:val="bg-BG"/>
        </w:rPr>
      </w:pPr>
      <w:r w:rsidRPr="006876F8">
        <w:rPr>
          <w:szCs w:val="24"/>
          <w:lang w:val="bg-BG"/>
        </w:rPr>
        <w:t>б)</w:t>
      </w:r>
      <w:r w:rsidR="004B0640" w:rsidRPr="006876F8">
        <w:rPr>
          <w:szCs w:val="24"/>
          <w:lang w:val="bg-BG"/>
        </w:rPr>
        <w:t xml:space="preserve"> </w:t>
      </w:r>
      <w:r w:rsidR="00E57783" w:rsidRPr="006876F8">
        <w:rPr>
          <w:szCs w:val="24"/>
          <w:lang w:val="bg-BG"/>
        </w:rPr>
        <w:t>Л</w:t>
      </w:r>
      <w:r w:rsidR="004B0640" w:rsidRPr="006876F8">
        <w:rPr>
          <w:szCs w:val="24"/>
          <w:lang w:val="bg-BG"/>
        </w:rPr>
        <w:t>иц</w:t>
      </w:r>
      <w:r w:rsidR="00E44B13" w:rsidRPr="006876F8">
        <w:rPr>
          <w:szCs w:val="24"/>
          <w:lang w:val="bg-BG"/>
        </w:rPr>
        <w:t>e</w:t>
      </w:r>
      <w:r w:rsidR="004B0640" w:rsidRPr="006876F8">
        <w:rPr>
          <w:szCs w:val="24"/>
          <w:lang w:val="bg-BG"/>
        </w:rPr>
        <w:t xml:space="preserve"> с правомощия за представителство, вземане на решения или контрол спрямо </w:t>
      </w:r>
      <w:r w:rsidR="000B1FCC" w:rsidRPr="006876F8">
        <w:rPr>
          <w:szCs w:val="24"/>
          <w:lang w:val="bg-BG"/>
        </w:rPr>
        <w:t>Б</w:t>
      </w:r>
      <w:r w:rsidR="004B0640" w:rsidRPr="006876F8">
        <w:rPr>
          <w:szCs w:val="24"/>
          <w:lang w:val="bg-BG"/>
        </w:rPr>
        <w:t xml:space="preserve">енефициента </w:t>
      </w:r>
      <w:r w:rsidR="00E44B13" w:rsidRPr="006876F8">
        <w:rPr>
          <w:szCs w:val="24"/>
          <w:lang w:val="bg-BG"/>
        </w:rPr>
        <w:t>e</w:t>
      </w:r>
      <w:r w:rsidR="004B0640" w:rsidRPr="006876F8">
        <w:rPr>
          <w:szCs w:val="24"/>
          <w:lang w:val="bg-BG"/>
        </w:rPr>
        <w:t xml:space="preserve"> осъден</w:t>
      </w:r>
      <w:r w:rsidR="00E44B13" w:rsidRPr="006876F8">
        <w:rPr>
          <w:szCs w:val="24"/>
          <w:lang w:val="bg-BG"/>
        </w:rPr>
        <w:t>о</w:t>
      </w:r>
      <w:r w:rsidR="004B0640" w:rsidRPr="006876F8">
        <w:rPr>
          <w:szCs w:val="24"/>
          <w:lang w:val="bg-BG"/>
        </w:rPr>
        <w:t xml:space="preserve"> </w:t>
      </w:r>
      <w:r w:rsidR="00E44B13" w:rsidRPr="006876F8">
        <w:rPr>
          <w:szCs w:val="24"/>
          <w:lang w:val="bg-BG"/>
        </w:rPr>
        <w:t>за извършено престъпление</w:t>
      </w:r>
      <w:r w:rsidR="00B16747" w:rsidRPr="006876F8">
        <w:rPr>
          <w:szCs w:val="24"/>
          <w:lang w:val="bg-BG"/>
        </w:rPr>
        <w:t xml:space="preserve"> от общ характер</w:t>
      </w:r>
      <w:r w:rsidR="00E44B13" w:rsidRPr="006876F8">
        <w:rPr>
          <w:szCs w:val="24"/>
          <w:lang w:val="bg-BG"/>
        </w:rPr>
        <w:t>, което накърнява</w:t>
      </w:r>
      <w:r w:rsidR="00B16747" w:rsidRPr="006876F8">
        <w:rPr>
          <w:szCs w:val="24"/>
          <w:lang w:val="bg-BG"/>
        </w:rPr>
        <w:t xml:space="preserve"> финансовите интереси на Европейския съюз;</w:t>
      </w:r>
    </w:p>
    <w:p w14:paraId="7ECF4377" w14:textId="34DDB9ED" w:rsidR="00E44B13" w:rsidRPr="006876F8" w:rsidRDefault="00E44B13" w:rsidP="006876F8">
      <w:pPr>
        <w:pStyle w:val="Text2"/>
        <w:spacing w:before="60" w:after="0"/>
        <w:ind w:left="0"/>
        <w:rPr>
          <w:lang w:val="bg-BG"/>
        </w:rPr>
      </w:pPr>
      <w:r w:rsidRPr="006876F8">
        <w:rPr>
          <w:lang w:val="bg-BG"/>
        </w:rPr>
        <w:t xml:space="preserve">в) </w:t>
      </w:r>
      <w:r w:rsidR="00AE660C" w:rsidRPr="006876F8">
        <w:rPr>
          <w:lang w:val="bg-BG"/>
        </w:rPr>
        <w:t>Бенефициентът или лице</w:t>
      </w:r>
      <w:r w:rsidRPr="006876F8">
        <w:rPr>
          <w:lang w:val="bg-BG"/>
        </w:rPr>
        <w:t xml:space="preserve"> с правомощия за представителство, вземане на решения или контрол спрямо </w:t>
      </w:r>
      <w:r w:rsidR="000B1FCC" w:rsidRPr="006876F8">
        <w:rPr>
          <w:lang w:val="bg-BG"/>
        </w:rPr>
        <w:t>Б</w:t>
      </w:r>
      <w:r w:rsidRPr="006876F8">
        <w:rPr>
          <w:lang w:val="bg-BG"/>
        </w:rPr>
        <w:t xml:space="preserve">енефициента </w:t>
      </w:r>
      <w:r w:rsidR="00AE660C" w:rsidRPr="006876F8">
        <w:rPr>
          <w:lang w:val="bg-BG"/>
        </w:rPr>
        <w:t>е извършил</w:t>
      </w:r>
      <w:r w:rsidR="000B1FCC" w:rsidRPr="006876F8">
        <w:rPr>
          <w:lang w:val="bg-BG"/>
        </w:rPr>
        <w:t>/о</w:t>
      </w:r>
      <w:r w:rsidR="00AE660C" w:rsidRPr="006876F8">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77777777" w:rsidR="00AE660C" w:rsidRPr="006876F8" w:rsidRDefault="00ED3D31" w:rsidP="006876F8">
      <w:pPr>
        <w:pStyle w:val="Text2"/>
        <w:tabs>
          <w:tab w:val="clear" w:pos="2161"/>
        </w:tabs>
        <w:spacing w:before="60" w:after="0"/>
        <w:ind w:left="0"/>
        <w:rPr>
          <w:szCs w:val="24"/>
          <w:lang w:val="bg-BG"/>
        </w:rPr>
      </w:pPr>
      <w:r w:rsidRPr="006876F8">
        <w:rPr>
          <w:szCs w:val="24"/>
          <w:lang w:val="bg-BG"/>
        </w:rPr>
        <w:lastRenderedPageBreak/>
        <w:t>г</w:t>
      </w:r>
      <w:r w:rsidR="00436F5E" w:rsidRPr="006876F8">
        <w:rPr>
          <w:szCs w:val="24"/>
          <w:lang w:val="bg-BG"/>
        </w:rPr>
        <w:t xml:space="preserve">) </w:t>
      </w:r>
      <w:r w:rsidR="00863041" w:rsidRPr="006876F8">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9A04167" w14:textId="3932908A" w:rsidR="000A7585" w:rsidRPr="006876F8" w:rsidRDefault="00ED3D31" w:rsidP="006876F8">
      <w:pPr>
        <w:pStyle w:val="Text2"/>
        <w:tabs>
          <w:tab w:val="clear" w:pos="2161"/>
        </w:tabs>
        <w:spacing w:before="60" w:after="0"/>
        <w:ind w:left="0"/>
        <w:rPr>
          <w:szCs w:val="24"/>
          <w:lang w:val="bg-BG"/>
        </w:rPr>
      </w:pPr>
      <w:r w:rsidRPr="006876F8">
        <w:rPr>
          <w:szCs w:val="24"/>
          <w:lang w:val="bg-BG"/>
        </w:rPr>
        <w:t>д</w:t>
      </w:r>
      <w:r w:rsidR="00AE660C" w:rsidRPr="006876F8">
        <w:rPr>
          <w:szCs w:val="24"/>
          <w:lang w:val="bg-BG"/>
        </w:rPr>
        <w:t xml:space="preserve">) </w:t>
      </w:r>
      <w:r w:rsidR="009E6EF6" w:rsidRPr="006876F8">
        <w:rPr>
          <w:szCs w:val="24"/>
          <w:lang w:val="bg-BG"/>
        </w:rPr>
        <w:t xml:space="preserve">Бенефициентът извърши някоя от промените по </w:t>
      </w:r>
      <w:r w:rsidR="00A91C11" w:rsidRPr="006876F8">
        <w:rPr>
          <w:szCs w:val="24"/>
          <w:lang w:val="bg-BG"/>
        </w:rPr>
        <w:t xml:space="preserve">чл. 43 и </w:t>
      </w:r>
      <w:r w:rsidR="009E6EF6" w:rsidRPr="006876F8">
        <w:rPr>
          <w:szCs w:val="24"/>
          <w:lang w:val="bg-BG"/>
        </w:rPr>
        <w:t xml:space="preserve">Управляващият орган </w:t>
      </w:r>
      <w:r w:rsidR="004E6CBC" w:rsidRPr="006876F8">
        <w:rPr>
          <w:szCs w:val="24"/>
          <w:lang w:val="bg-BG"/>
        </w:rPr>
        <w:t xml:space="preserve">не </w:t>
      </w:r>
      <w:r w:rsidR="009E6EF6" w:rsidRPr="006876F8">
        <w:rPr>
          <w:szCs w:val="24"/>
          <w:lang w:val="bg-BG"/>
        </w:rPr>
        <w:t>изрази писмено съгласие</w:t>
      </w:r>
      <w:r w:rsidR="009B2561" w:rsidRPr="006876F8">
        <w:rPr>
          <w:szCs w:val="24"/>
          <w:lang w:val="bg-BG"/>
        </w:rPr>
        <w:t>;</w:t>
      </w:r>
    </w:p>
    <w:p w14:paraId="33F9D5A0" w14:textId="2D7C17E7" w:rsidR="000E3535" w:rsidRPr="006876F8" w:rsidRDefault="00ED3D31" w:rsidP="006876F8">
      <w:pPr>
        <w:pStyle w:val="Text3"/>
        <w:spacing w:before="60" w:after="0"/>
        <w:ind w:left="0"/>
        <w:rPr>
          <w:szCs w:val="24"/>
          <w:lang w:val="bg-BG"/>
        </w:rPr>
      </w:pPr>
      <w:bookmarkStart w:id="64" w:name="_Ref41304805"/>
      <w:bookmarkEnd w:id="63"/>
      <w:r w:rsidRPr="006876F8">
        <w:rPr>
          <w:szCs w:val="24"/>
          <w:lang w:val="bg-BG"/>
        </w:rPr>
        <w:t>е</w:t>
      </w:r>
      <w:r w:rsidR="000E3535" w:rsidRPr="006876F8">
        <w:rPr>
          <w:szCs w:val="24"/>
          <w:lang w:val="bg-BG"/>
        </w:rPr>
        <w:t xml:space="preserve">) </w:t>
      </w:r>
      <w:r w:rsidR="00FC514C" w:rsidRPr="006876F8">
        <w:rPr>
          <w:szCs w:val="24"/>
          <w:lang w:val="bg-BG"/>
        </w:rPr>
        <w:t xml:space="preserve">Бенефициентът </w:t>
      </w:r>
      <w:r w:rsidR="000E3535" w:rsidRPr="006876F8">
        <w:rPr>
          <w:szCs w:val="24"/>
          <w:lang w:val="bg-BG"/>
        </w:rPr>
        <w:t xml:space="preserve">неоснователно </w:t>
      </w:r>
      <w:r w:rsidR="00FC514C" w:rsidRPr="006876F8">
        <w:rPr>
          <w:szCs w:val="24"/>
          <w:lang w:val="bg-BG"/>
        </w:rPr>
        <w:t xml:space="preserve">не </w:t>
      </w:r>
      <w:r w:rsidR="000E3535" w:rsidRPr="006876F8">
        <w:rPr>
          <w:szCs w:val="24"/>
          <w:lang w:val="bg-BG"/>
        </w:rPr>
        <w:t>изпъл</w:t>
      </w:r>
      <w:r w:rsidR="00225D1A" w:rsidRPr="006876F8">
        <w:rPr>
          <w:szCs w:val="24"/>
          <w:lang w:val="bg-BG"/>
        </w:rPr>
        <w:t>н</w:t>
      </w:r>
      <w:r w:rsidR="00FC514C" w:rsidRPr="006876F8">
        <w:rPr>
          <w:szCs w:val="24"/>
          <w:lang w:val="bg-BG"/>
        </w:rPr>
        <w:t>ява</w:t>
      </w:r>
      <w:r w:rsidR="00CC18F6" w:rsidRPr="006876F8">
        <w:rPr>
          <w:szCs w:val="24"/>
          <w:lang w:val="bg-BG"/>
        </w:rPr>
        <w:t xml:space="preserve"> </w:t>
      </w:r>
      <w:r w:rsidR="000E3535" w:rsidRPr="006876F8">
        <w:rPr>
          <w:szCs w:val="24"/>
          <w:lang w:val="bg-BG"/>
        </w:rPr>
        <w:t xml:space="preserve">някое от задълженията си по </w:t>
      </w:r>
      <w:r w:rsidR="00113829" w:rsidRPr="006876F8">
        <w:rPr>
          <w:szCs w:val="24"/>
          <w:lang w:val="bg-BG"/>
        </w:rPr>
        <w:t xml:space="preserve">Административния договор </w:t>
      </w:r>
      <w:r w:rsidR="000E3535" w:rsidRPr="006876F8">
        <w:rPr>
          <w:szCs w:val="24"/>
          <w:lang w:val="bg-BG"/>
        </w:rPr>
        <w:t xml:space="preserve">и/или приложенията към него и продължава да не </w:t>
      </w:r>
      <w:r w:rsidR="00D41B32" w:rsidRPr="006876F8">
        <w:rPr>
          <w:szCs w:val="24"/>
          <w:lang w:val="bg-BG"/>
        </w:rPr>
        <w:t>г</w:t>
      </w:r>
      <w:r w:rsidR="00FC514C" w:rsidRPr="006876F8">
        <w:rPr>
          <w:szCs w:val="24"/>
          <w:lang w:val="bg-BG"/>
        </w:rPr>
        <w:t>о</w:t>
      </w:r>
      <w:r w:rsidR="00D41B32" w:rsidRPr="006876F8">
        <w:rPr>
          <w:szCs w:val="24"/>
          <w:lang w:val="bg-BG"/>
        </w:rPr>
        <w:t xml:space="preserve"> изпълнява </w:t>
      </w:r>
      <w:r w:rsidR="000E3535" w:rsidRPr="006876F8">
        <w:rPr>
          <w:szCs w:val="24"/>
          <w:lang w:val="bg-BG"/>
        </w:rPr>
        <w:t xml:space="preserve">или не представя задоволително обяснение в срок </w:t>
      </w:r>
      <w:r w:rsidR="00F603E3" w:rsidRPr="006876F8">
        <w:rPr>
          <w:szCs w:val="24"/>
          <w:lang w:val="bg-BG"/>
        </w:rPr>
        <w:t>до</w:t>
      </w:r>
      <w:r w:rsidR="000E3535" w:rsidRPr="006876F8">
        <w:rPr>
          <w:szCs w:val="24"/>
          <w:lang w:val="bg-BG"/>
        </w:rPr>
        <w:t xml:space="preserve"> 5 </w:t>
      </w:r>
      <w:r w:rsidR="007C13C6" w:rsidRPr="006876F8">
        <w:rPr>
          <w:szCs w:val="24"/>
          <w:lang w:val="bg-BG"/>
        </w:rPr>
        <w:t xml:space="preserve">(пет) </w:t>
      </w:r>
      <w:r w:rsidR="000E3535" w:rsidRPr="006876F8">
        <w:rPr>
          <w:szCs w:val="24"/>
          <w:lang w:val="bg-BG"/>
        </w:rPr>
        <w:t>работни дни след изпращането на писмено уведомление</w:t>
      </w:r>
      <w:r w:rsidR="0002492B" w:rsidRPr="006876F8">
        <w:rPr>
          <w:szCs w:val="24"/>
          <w:lang w:val="bg-BG"/>
        </w:rPr>
        <w:t xml:space="preserve"> от страна на </w:t>
      </w:r>
      <w:r w:rsidR="00FC514C" w:rsidRPr="006876F8">
        <w:rPr>
          <w:szCs w:val="24"/>
          <w:lang w:val="bg-BG"/>
        </w:rPr>
        <w:t xml:space="preserve">Управляващия </w:t>
      </w:r>
      <w:r w:rsidR="0002492B" w:rsidRPr="006876F8">
        <w:rPr>
          <w:szCs w:val="24"/>
          <w:lang w:val="bg-BG"/>
        </w:rPr>
        <w:t>орган</w:t>
      </w:r>
      <w:r w:rsidR="000E3535" w:rsidRPr="006876F8">
        <w:rPr>
          <w:szCs w:val="24"/>
          <w:lang w:val="bg-BG"/>
        </w:rPr>
        <w:t>;</w:t>
      </w:r>
      <w:bookmarkEnd w:id="64"/>
    </w:p>
    <w:p w14:paraId="1285205D" w14:textId="30A8F527" w:rsidR="00F603E3" w:rsidRPr="006876F8" w:rsidRDefault="00ED3D31" w:rsidP="006876F8">
      <w:pPr>
        <w:pStyle w:val="Text3"/>
        <w:spacing w:before="60" w:after="0"/>
        <w:ind w:left="0"/>
        <w:rPr>
          <w:szCs w:val="24"/>
          <w:lang w:val="bg-BG"/>
        </w:rPr>
      </w:pPr>
      <w:r w:rsidRPr="006876F8">
        <w:rPr>
          <w:szCs w:val="24"/>
          <w:lang w:val="bg-BG"/>
        </w:rPr>
        <w:t>ж</w:t>
      </w:r>
      <w:r w:rsidR="00F603E3" w:rsidRPr="006876F8">
        <w:rPr>
          <w:szCs w:val="24"/>
          <w:lang w:val="bg-BG"/>
        </w:rPr>
        <w:t>) Бенефициентът не сключи договор с изпълнител до 12</w:t>
      </w:r>
      <w:r w:rsidR="007C13C6" w:rsidRPr="006876F8">
        <w:rPr>
          <w:szCs w:val="24"/>
          <w:lang w:val="bg-BG"/>
        </w:rPr>
        <w:t xml:space="preserve"> (дванадесет)</w:t>
      </w:r>
      <w:r w:rsidR="00F603E3" w:rsidRPr="006876F8">
        <w:rPr>
          <w:szCs w:val="24"/>
          <w:lang w:val="bg-BG"/>
        </w:rPr>
        <w:t xml:space="preserve"> месеца от изтичането на срока, предвиден за неговото сключване;</w:t>
      </w:r>
    </w:p>
    <w:p w14:paraId="18373CF8" w14:textId="18C3FD0E" w:rsidR="000E3535" w:rsidRPr="006876F8" w:rsidRDefault="00ED3D31" w:rsidP="006876F8">
      <w:pPr>
        <w:pStyle w:val="Text3"/>
        <w:spacing w:before="60" w:after="0"/>
        <w:ind w:left="0"/>
        <w:rPr>
          <w:szCs w:val="24"/>
          <w:lang w:val="bg-BG"/>
        </w:rPr>
      </w:pPr>
      <w:r w:rsidRPr="006876F8">
        <w:rPr>
          <w:szCs w:val="24"/>
          <w:lang w:val="bg-BG"/>
        </w:rPr>
        <w:t>з</w:t>
      </w:r>
      <w:r w:rsidR="000E3535" w:rsidRPr="006876F8">
        <w:rPr>
          <w:szCs w:val="24"/>
          <w:lang w:val="bg-BG"/>
        </w:rPr>
        <w:t xml:space="preserve">) </w:t>
      </w:r>
      <w:r w:rsidR="00B43FA7" w:rsidRPr="006876F8">
        <w:rPr>
          <w:szCs w:val="24"/>
          <w:lang w:val="bg-BG"/>
        </w:rPr>
        <w:t xml:space="preserve">Бенефициентът </w:t>
      </w:r>
      <w:r w:rsidR="000E3535" w:rsidRPr="006876F8">
        <w:rPr>
          <w:szCs w:val="24"/>
          <w:lang w:val="bg-BG"/>
        </w:rPr>
        <w:t>не</w:t>
      </w:r>
      <w:r w:rsidR="00B43FA7" w:rsidRPr="006876F8">
        <w:rPr>
          <w:szCs w:val="24"/>
          <w:lang w:val="bg-BG"/>
        </w:rPr>
        <w:t xml:space="preserve"> </w:t>
      </w:r>
      <w:r w:rsidR="000E3535" w:rsidRPr="006876F8">
        <w:rPr>
          <w:szCs w:val="24"/>
          <w:lang w:val="bg-BG"/>
        </w:rPr>
        <w:t xml:space="preserve">спазва разпоредбите на </w:t>
      </w:r>
      <w:r w:rsidR="00D12697" w:rsidRPr="006876F8">
        <w:rPr>
          <w:szCs w:val="24"/>
          <w:lang w:val="bg-BG"/>
        </w:rPr>
        <w:t>членове от раздели</w:t>
      </w:r>
      <w:r w:rsidR="00F2285C" w:rsidRPr="006876F8">
        <w:rPr>
          <w:szCs w:val="24"/>
          <w:lang w:val="bg-BG"/>
        </w:rPr>
        <w:t xml:space="preserve"> II, IV,</w:t>
      </w:r>
      <w:r w:rsidR="00970374" w:rsidRPr="006876F8">
        <w:rPr>
          <w:szCs w:val="24"/>
          <w:lang w:val="bg-BG"/>
        </w:rPr>
        <w:t xml:space="preserve"> IX, XIV</w:t>
      </w:r>
      <w:r w:rsidR="000F6A9F">
        <w:rPr>
          <w:szCs w:val="24"/>
          <w:lang w:val="bg-BG"/>
        </w:rPr>
        <w:t xml:space="preserve"> и</w:t>
      </w:r>
      <w:r w:rsidR="00970374" w:rsidRPr="006876F8">
        <w:rPr>
          <w:szCs w:val="24"/>
          <w:lang w:val="bg-BG"/>
        </w:rPr>
        <w:t xml:space="preserve"> XV</w:t>
      </w:r>
      <w:r w:rsidR="0002492B" w:rsidRPr="006876F8">
        <w:rPr>
          <w:szCs w:val="24"/>
          <w:lang w:val="bg-BG"/>
        </w:rPr>
        <w:t xml:space="preserve"> </w:t>
      </w:r>
      <w:r w:rsidR="00714448" w:rsidRPr="006876F8">
        <w:rPr>
          <w:szCs w:val="24"/>
          <w:lang w:val="bg-BG"/>
        </w:rPr>
        <w:t xml:space="preserve">от настоящите </w:t>
      </w:r>
      <w:r w:rsidR="00654FED" w:rsidRPr="006876F8">
        <w:rPr>
          <w:szCs w:val="24"/>
          <w:lang w:val="bg-BG"/>
        </w:rPr>
        <w:t>Условия за изпълнение</w:t>
      </w:r>
      <w:r w:rsidR="000E3535" w:rsidRPr="006876F8">
        <w:rPr>
          <w:szCs w:val="24"/>
          <w:lang w:val="bg-BG"/>
        </w:rPr>
        <w:t>;</w:t>
      </w:r>
    </w:p>
    <w:p w14:paraId="1A2ABDE1" w14:textId="77777777" w:rsidR="0061646D" w:rsidRPr="006876F8" w:rsidRDefault="00ED3D31" w:rsidP="006876F8">
      <w:pPr>
        <w:pStyle w:val="Text3"/>
        <w:spacing w:before="60" w:after="0"/>
        <w:ind w:left="0"/>
        <w:rPr>
          <w:szCs w:val="24"/>
          <w:lang w:val="bg-BG"/>
        </w:rPr>
      </w:pPr>
      <w:bookmarkStart w:id="65" w:name="_Ref41305235"/>
      <w:r w:rsidRPr="006876F8">
        <w:rPr>
          <w:szCs w:val="24"/>
          <w:lang w:val="bg-BG"/>
        </w:rPr>
        <w:t>и</w:t>
      </w:r>
      <w:r w:rsidR="000E3535" w:rsidRPr="006876F8">
        <w:rPr>
          <w:szCs w:val="24"/>
          <w:lang w:val="bg-BG"/>
        </w:rPr>
        <w:t xml:space="preserve">) </w:t>
      </w:r>
      <w:r w:rsidR="008C17BF" w:rsidRPr="006876F8">
        <w:rPr>
          <w:szCs w:val="24"/>
          <w:lang w:val="bg-BG"/>
        </w:rPr>
        <w:t xml:space="preserve">Бенефициентът </w:t>
      </w:r>
      <w:r w:rsidR="000E3535" w:rsidRPr="006876F8">
        <w:rPr>
          <w:szCs w:val="24"/>
          <w:lang w:val="bg-BG"/>
        </w:rPr>
        <w:t xml:space="preserve">декларира неверни или непълни данни с цел да получи безвъзмездната финансова помощ, предмет на </w:t>
      </w:r>
      <w:r w:rsidR="00113829" w:rsidRPr="006876F8">
        <w:rPr>
          <w:szCs w:val="24"/>
          <w:lang w:val="bg-BG"/>
        </w:rPr>
        <w:t>Административния договор</w:t>
      </w:r>
      <w:r w:rsidR="000E3535" w:rsidRPr="006876F8">
        <w:rPr>
          <w:szCs w:val="24"/>
          <w:lang w:val="bg-BG"/>
        </w:rPr>
        <w:t>, или представи отчети</w:t>
      </w:r>
      <w:r w:rsidR="00F603E3" w:rsidRPr="006876F8">
        <w:rPr>
          <w:szCs w:val="24"/>
          <w:lang w:val="bg-BG"/>
        </w:rPr>
        <w:t>, които не отразяват действителното положение относно изпълнението на проекта;</w:t>
      </w:r>
    </w:p>
    <w:p w14:paraId="74C314A9" w14:textId="77777777" w:rsidR="00A438D8" w:rsidRPr="006876F8" w:rsidRDefault="00ED3D31" w:rsidP="006876F8">
      <w:pPr>
        <w:pStyle w:val="Text2"/>
        <w:spacing w:before="60" w:after="0"/>
        <w:ind w:left="0"/>
        <w:rPr>
          <w:szCs w:val="24"/>
          <w:lang w:val="bg-BG"/>
        </w:rPr>
      </w:pPr>
      <w:r w:rsidRPr="006876F8">
        <w:rPr>
          <w:szCs w:val="24"/>
          <w:lang w:val="bg-BG"/>
        </w:rPr>
        <w:t>й</w:t>
      </w:r>
      <w:r w:rsidR="0061646D" w:rsidRPr="006876F8">
        <w:rPr>
          <w:szCs w:val="24"/>
          <w:lang w:val="bg-BG"/>
        </w:rPr>
        <w:t xml:space="preserve">) </w:t>
      </w:r>
      <w:r w:rsidR="00F65030" w:rsidRPr="006876F8">
        <w:rPr>
          <w:szCs w:val="24"/>
          <w:lang w:val="bg-BG"/>
        </w:rPr>
        <w:t xml:space="preserve">Управляващият орган установи </w:t>
      </w:r>
      <w:r w:rsidR="00E029E1" w:rsidRPr="006876F8">
        <w:rPr>
          <w:szCs w:val="24"/>
          <w:lang w:val="bg-BG"/>
        </w:rPr>
        <w:t xml:space="preserve">недопустимост на </w:t>
      </w:r>
      <w:r w:rsidR="00775756" w:rsidRPr="006876F8">
        <w:rPr>
          <w:szCs w:val="24"/>
          <w:lang w:val="bg-BG"/>
        </w:rPr>
        <w:t>Б</w:t>
      </w:r>
      <w:r w:rsidR="00E029E1" w:rsidRPr="006876F8">
        <w:rPr>
          <w:szCs w:val="24"/>
          <w:lang w:val="bg-BG"/>
        </w:rPr>
        <w:t xml:space="preserve">енефициента, или </w:t>
      </w:r>
      <w:r w:rsidR="00F65030" w:rsidRPr="006876F8">
        <w:rPr>
          <w:szCs w:val="24"/>
          <w:lang w:val="bg-BG"/>
        </w:rPr>
        <w:t>нередност при изпълнението на проекта</w:t>
      </w:r>
      <w:bookmarkStart w:id="66" w:name="_Ref41305045"/>
      <w:bookmarkStart w:id="67" w:name="_Toc41300149"/>
      <w:bookmarkStart w:id="68" w:name="_Toc41303356"/>
      <w:bookmarkStart w:id="69" w:name="_Ref41304563"/>
      <w:bookmarkStart w:id="70" w:name="_Toc173497345"/>
      <w:bookmarkStart w:id="71" w:name="_Toc173502796"/>
      <w:bookmarkEnd w:id="65"/>
      <w:r w:rsidR="00A438D8" w:rsidRPr="006876F8">
        <w:rPr>
          <w:szCs w:val="24"/>
          <w:lang w:val="bg-BG"/>
        </w:rPr>
        <w:t>.</w:t>
      </w:r>
    </w:p>
    <w:bookmarkEnd w:id="66"/>
    <w:p w14:paraId="7AFC92E0" w14:textId="77777777" w:rsidR="00BD02D0" w:rsidRPr="006876F8" w:rsidRDefault="00BD02D0" w:rsidP="006876F8">
      <w:pPr>
        <w:pStyle w:val="Text2"/>
        <w:spacing w:after="0"/>
        <w:ind w:left="0"/>
        <w:rPr>
          <w:lang w:val="bg-BG"/>
        </w:rPr>
      </w:pPr>
    </w:p>
    <w:p w14:paraId="469B8267" w14:textId="376DE030" w:rsidR="00DE0DAA" w:rsidRPr="006876F8" w:rsidRDefault="00A438D8" w:rsidP="006876F8">
      <w:pPr>
        <w:pStyle w:val="Text2"/>
        <w:spacing w:after="0"/>
        <w:ind w:left="0"/>
        <w:rPr>
          <w:szCs w:val="24"/>
          <w:lang w:val="bg-BG"/>
        </w:rPr>
      </w:pPr>
      <w:r w:rsidRPr="006876F8">
        <w:rPr>
          <w:b/>
          <w:lang w:val="bg-BG"/>
        </w:rPr>
        <w:t>Чл. 57.</w:t>
      </w:r>
      <w:r w:rsidRPr="006876F8">
        <w:rPr>
          <w:szCs w:val="24"/>
          <w:lang w:val="bg-BG"/>
        </w:rPr>
        <w:t xml:space="preserve"> </w:t>
      </w:r>
      <w:r w:rsidR="00DE0DAA" w:rsidRPr="006876F8">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6876F8" w:rsidRDefault="00BD02D0" w:rsidP="006876F8">
      <w:pPr>
        <w:pStyle w:val="ListParagraph"/>
        <w:spacing w:after="0"/>
        <w:ind w:left="0"/>
        <w:rPr>
          <w:lang w:val="bg-BG"/>
        </w:rPr>
      </w:pPr>
    </w:p>
    <w:p w14:paraId="62E1DCAF" w14:textId="77777777" w:rsidR="00C34F95" w:rsidRPr="006876F8" w:rsidRDefault="00C34F95" w:rsidP="006876F8">
      <w:pPr>
        <w:pStyle w:val="ListParagraph"/>
        <w:spacing w:after="0"/>
        <w:ind w:left="0"/>
        <w:rPr>
          <w:szCs w:val="24"/>
          <w:lang w:val="bg-BG"/>
        </w:rPr>
      </w:pPr>
      <w:r w:rsidRPr="006876F8">
        <w:rPr>
          <w:b/>
          <w:lang w:val="bg-BG"/>
        </w:rPr>
        <w:t>Чл. 58.</w:t>
      </w:r>
      <w:r w:rsidRPr="006876F8">
        <w:rPr>
          <w:szCs w:val="24"/>
          <w:lang w:val="bg-BG"/>
        </w:rPr>
        <w:t xml:space="preserve"> При прекратяване на Административния договор се прилага и чл. 39 от ЗУСЕФСУ.</w:t>
      </w:r>
    </w:p>
    <w:p w14:paraId="0DDC0B41" w14:textId="77777777" w:rsidR="00CC3407" w:rsidRPr="006876F8" w:rsidRDefault="00CC3407" w:rsidP="006876F8">
      <w:pPr>
        <w:pStyle w:val="ListParagraph"/>
        <w:spacing w:after="0"/>
        <w:ind w:left="0"/>
        <w:rPr>
          <w:szCs w:val="24"/>
          <w:lang w:val="bg-BG"/>
        </w:rPr>
      </w:pPr>
    </w:p>
    <w:p w14:paraId="4DA882BF" w14:textId="77777777" w:rsidR="00FD0F40" w:rsidRPr="006876F8" w:rsidRDefault="00D04929" w:rsidP="006876F8">
      <w:pPr>
        <w:pStyle w:val="ListParagraph"/>
        <w:numPr>
          <w:ilvl w:val="0"/>
          <w:numId w:val="42"/>
        </w:numPr>
        <w:spacing w:after="0"/>
        <w:ind w:left="567" w:hanging="144"/>
        <w:outlineLvl w:val="0"/>
        <w:rPr>
          <w:lang w:val="bg-BG"/>
        </w:rPr>
      </w:pPr>
      <w:bookmarkStart w:id="72" w:name="_Toc252453147"/>
      <w:bookmarkStart w:id="73" w:name="_Toc167111785"/>
      <w:bookmarkEnd w:id="67"/>
      <w:bookmarkEnd w:id="68"/>
      <w:bookmarkEnd w:id="69"/>
      <w:r w:rsidRPr="006876F8">
        <w:rPr>
          <w:b/>
          <w:lang w:val="bg-BG"/>
        </w:rPr>
        <w:t>Допустими разходи</w:t>
      </w:r>
      <w:bookmarkEnd w:id="70"/>
      <w:bookmarkEnd w:id="71"/>
      <w:bookmarkEnd w:id="72"/>
      <w:bookmarkEnd w:id="73"/>
    </w:p>
    <w:p w14:paraId="54ACB3D3" w14:textId="77777777" w:rsidR="00BD02D0" w:rsidRPr="006876F8" w:rsidRDefault="00BD02D0" w:rsidP="006876F8">
      <w:pPr>
        <w:pStyle w:val="ListParagraph"/>
        <w:spacing w:after="0"/>
        <w:ind w:left="0"/>
        <w:rPr>
          <w:lang w:val="bg-BG"/>
        </w:rPr>
      </w:pPr>
      <w:bookmarkStart w:id="74" w:name="_Toc41300150"/>
      <w:bookmarkStart w:id="75" w:name="_Toc41303357"/>
      <w:bookmarkStart w:id="76" w:name="_Toc173497346"/>
      <w:bookmarkStart w:id="77" w:name="_Toc173502797"/>
    </w:p>
    <w:p w14:paraId="007B88B6" w14:textId="0D10DD95" w:rsidR="00DA6773" w:rsidRPr="006876F8" w:rsidRDefault="00DA6773" w:rsidP="006876F8">
      <w:pPr>
        <w:pStyle w:val="ListParagraph"/>
        <w:spacing w:after="0"/>
        <w:ind w:left="0"/>
        <w:rPr>
          <w:szCs w:val="24"/>
          <w:lang w:val="bg-BG"/>
        </w:rPr>
      </w:pPr>
      <w:r w:rsidRPr="006876F8">
        <w:rPr>
          <w:b/>
          <w:lang w:val="bg-BG"/>
        </w:rPr>
        <w:t>Чл. 59.</w:t>
      </w:r>
      <w:r w:rsidRPr="006876F8">
        <w:rPr>
          <w:szCs w:val="24"/>
          <w:lang w:val="bg-BG"/>
        </w:rPr>
        <w:t xml:space="preserve"> </w:t>
      </w:r>
      <w:bookmarkEnd w:id="74"/>
      <w:bookmarkEnd w:id="75"/>
      <w:bookmarkEnd w:id="76"/>
      <w:bookmarkEnd w:id="77"/>
      <w:r w:rsidRPr="006876F8">
        <w:rPr>
          <w:szCs w:val="24"/>
          <w:lang w:val="bg-BG"/>
        </w:rPr>
        <w:t>Допустимостта на разходите се определя съгласно разпоредбите и правилата, описани в Регламент (ЕС) 2021/1060, ЗУСЕФСУ, съответната подзаконова нормативна уредба, уреждаща националните правила за допустимост на разходите</w:t>
      </w:r>
      <w:r w:rsidR="00A2156E" w:rsidRPr="006876F8">
        <w:rPr>
          <w:szCs w:val="24"/>
          <w:lang w:val="bg-BG"/>
        </w:rPr>
        <w:t xml:space="preserve"> по програми, финансирани от</w:t>
      </w:r>
      <w:r w:rsidRPr="006876F8">
        <w:rPr>
          <w:szCs w:val="24"/>
          <w:lang w:val="bg-BG"/>
        </w:rPr>
        <w:t xml:space="preserve"> </w:t>
      </w:r>
      <w:r w:rsidR="000F6A9F">
        <w:rPr>
          <w:szCs w:val="24"/>
          <w:lang w:val="bg-BG"/>
        </w:rPr>
        <w:t>ЕФСУ</w:t>
      </w:r>
      <w:r w:rsidRPr="006876F8">
        <w:rPr>
          <w:szCs w:val="24"/>
          <w:lang w:val="bg-BG"/>
        </w:rPr>
        <w:t xml:space="preserve">,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w:t>
      </w:r>
      <w:r w:rsidR="00FB7859" w:rsidRPr="006876F8">
        <w:rPr>
          <w:szCs w:val="24"/>
          <w:lang w:val="bg-BG"/>
        </w:rPr>
        <w:t xml:space="preserve">заложени </w:t>
      </w:r>
      <w:r w:rsidRPr="006876F8">
        <w:rPr>
          <w:szCs w:val="24"/>
          <w:lang w:val="bg-BG"/>
        </w:rPr>
        <w:t>в Условията за кандидатстване по процедура</w:t>
      </w:r>
      <w:r w:rsidR="00437DF6">
        <w:rPr>
          <w:szCs w:val="24"/>
          <w:lang w:val="bg-BG"/>
        </w:rPr>
        <w:t>та</w:t>
      </w:r>
      <w:r w:rsidRPr="006876F8">
        <w:rPr>
          <w:szCs w:val="24"/>
          <w:lang w:val="bg-BG"/>
        </w:rPr>
        <w:t>.</w:t>
      </w:r>
    </w:p>
    <w:p w14:paraId="1E38668A" w14:textId="77777777" w:rsidR="00BD02D0" w:rsidRPr="006876F8" w:rsidRDefault="00BD02D0" w:rsidP="006876F8">
      <w:pPr>
        <w:pStyle w:val="ListParagraph"/>
        <w:spacing w:after="0"/>
        <w:ind w:left="0"/>
        <w:rPr>
          <w:lang w:val="bg-BG"/>
        </w:rPr>
      </w:pPr>
    </w:p>
    <w:p w14:paraId="74C28D5A" w14:textId="4B4DEC8C" w:rsidR="00DA6773" w:rsidRPr="006876F8" w:rsidRDefault="00DA6773" w:rsidP="006876F8">
      <w:pPr>
        <w:pStyle w:val="ListParagraph"/>
        <w:spacing w:after="0"/>
        <w:ind w:left="0"/>
        <w:rPr>
          <w:szCs w:val="24"/>
          <w:lang w:val="bg-BG"/>
        </w:rPr>
      </w:pPr>
      <w:r w:rsidRPr="006876F8">
        <w:rPr>
          <w:b/>
          <w:lang w:val="bg-BG"/>
        </w:rPr>
        <w:t>Чл. 60.</w:t>
      </w:r>
      <w:r w:rsidRPr="006876F8">
        <w:rPr>
          <w:szCs w:val="24"/>
          <w:lang w:val="bg-BG"/>
        </w:rPr>
        <w:t xml:space="preserve"> Всички процентни ограничения</w:t>
      </w:r>
      <w:r w:rsidR="00D65826" w:rsidRPr="006876F8">
        <w:rPr>
          <w:szCs w:val="24"/>
          <w:lang w:val="bg-BG"/>
        </w:rPr>
        <w:t xml:space="preserve"> (ако има такива)</w:t>
      </w:r>
      <w:r w:rsidRPr="006876F8">
        <w:rPr>
          <w:szCs w:val="24"/>
          <w:lang w:val="bg-BG"/>
        </w:rPr>
        <w:t xml:space="preserve"> по видове разходи</w:t>
      </w:r>
      <w:r w:rsidR="007164CD">
        <w:rPr>
          <w:szCs w:val="24"/>
          <w:lang w:val="bg-BG"/>
        </w:rPr>
        <w:t>,</w:t>
      </w:r>
      <w:r w:rsidRPr="006876F8">
        <w:rPr>
          <w:szCs w:val="24"/>
          <w:lang w:val="bg-BG"/>
        </w:rPr>
        <w:t xml:space="preserve"> </w:t>
      </w:r>
      <w:r w:rsidR="00516B56" w:rsidRPr="006876F8">
        <w:rPr>
          <w:szCs w:val="24"/>
          <w:lang w:val="bg-BG"/>
        </w:rPr>
        <w:t xml:space="preserve">заложени </w:t>
      </w:r>
      <w:r w:rsidRPr="006876F8">
        <w:rPr>
          <w:szCs w:val="24"/>
          <w:lang w:val="bg-BG"/>
        </w:rPr>
        <w:t>в Условията за кандидатстване</w:t>
      </w:r>
      <w:r w:rsidR="007164CD">
        <w:rPr>
          <w:szCs w:val="24"/>
          <w:lang w:val="bg-BG"/>
        </w:rPr>
        <w:t>,</w:t>
      </w:r>
      <w:r w:rsidRPr="006876F8">
        <w:rPr>
          <w:szCs w:val="24"/>
          <w:lang w:val="bg-BG"/>
        </w:rPr>
        <w:t xml:space="preserve"> се прилагат както на етап оценка на проектното предложение, така и на етап изпълнение и отчитане на проекта.</w:t>
      </w:r>
    </w:p>
    <w:p w14:paraId="66B5BD80" w14:textId="77777777" w:rsidR="0028146C" w:rsidRPr="006876F8" w:rsidRDefault="0028146C" w:rsidP="006876F8">
      <w:pPr>
        <w:pStyle w:val="ListParagraph"/>
        <w:spacing w:after="0"/>
        <w:ind w:left="0"/>
        <w:rPr>
          <w:szCs w:val="24"/>
          <w:lang w:val="bg-BG"/>
        </w:rPr>
      </w:pPr>
    </w:p>
    <w:p w14:paraId="6533CD36" w14:textId="4A94A449" w:rsidR="008F4C6A" w:rsidRPr="006876F8" w:rsidRDefault="008F4C6A" w:rsidP="006876F8">
      <w:pPr>
        <w:spacing w:after="0"/>
        <w:rPr>
          <w:szCs w:val="24"/>
          <w:lang w:val="bg-BG"/>
        </w:rPr>
      </w:pPr>
      <w:r w:rsidRPr="006876F8">
        <w:rPr>
          <w:b/>
          <w:lang w:val="bg-BG"/>
        </w:rPr>
        <w:t>Чл. 61.</w:t>
      </w:r>
      <w:r w:rsidRPr="006876F8">
        <w:rPr>
          <w:lang w:val="bg-BG"/>
        </w:rPr>
        <w:t xml:space="preserve"> </w:t>
      </w:r>
      <w:r w:rsidRPr="006876F8">
        <w:rPr>
          <w:szCs w:val="24"/>
          <w:lang w:val="bg-BG"/>
        </w:rPr>
        <w:t>Процентните ограничения</w:t>
      </w:r>
      <w:r w:rsidR="004648FF" w:rsidRPr="006876F8">
        <w:rPr>
          <w:szCs w:val="24"/>
          <w:lang w:val="bg-BG"/>
        </w:rPr>
        <w:t xml:space="preserve"> (ако има такива)</w:t>
      </w:r>
      <w:r w:rsidR="00DF29DF" w:rsidRPr="006876F8">
        <w:rPr>
          <w:szCs w:val="24"/>
          <w:lang w:val="bg-BG"/>
        </w:rPr>
        <w:t>, заложени</w:t>
      </w:r>
      <w:r w:rsidRPr="006876F8">
        <w:rPr>
          <w:szCs w:val="24"/>
          <w:lang w:val="bg-BG"/>
        </w:rPr>
        <w:t xml:space="preserve"> в Условията за кандидатстване, не следва да се прилагат</w:t>
      </w:r>
      <w:r w:rsidR="008F6F73" w:rsidRPr="006876F8">
        <w:rPr>
          <w:szCs w:val="24"/>
          <w:lang w:val="bg-BG"/>
        </w:rPr>
        <w:t xml:space="preserve"> на етап изпълнение</w:t>
      </w:r>
      <w:r w:rsidRPr="006876F8">
        <w:rPr>
          <w:szCs w:val="24"/>
          <w:lang w:val="bg-BG"/>
        </w:rPr>
        <w:t>:</w:t>
      </w:r>
    </w:p>
    <w:p w14:paraId="0F54782C" w14:textId="5E37BB5F"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налагане на финансови корекции по сключения </w:t>
      </w:r>
      <w:r w:rsidR="00437DF6">
        <w:rPr>
          <w:szCs w:val="24"/>
          <w:lang w:val="bg-BG"/>
        </w:rPr>
        <w:t>АДПБФП</w:t>
      </w:r>
      <w:r w:rsidRPr="006876F8">
        <w:rPr>
          <w:szCs w:val="24"/>
          <w:lang w:val="bg-BG"/>
        </w:rPr>
        <w:t>;</w:t>
      </w:r>
    </w:p>
    <w:p w14:paraId="3692E483" w14:textId="1D3CBCEA"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lastRenderedPageBreak/>
        <w:t xml:space="preserve">При реализиране на икономии по време на изпълнение на </w:t>
      </w:r>
      <w:r w:rsidR="00437DF6">
        <w:rPr>
          <w:szCs w:val="24"/>
          <w:lang w:val="bg-BG"/>
        </w:rPr>
        <w:t>АДПБФП</w:t>
      </w:r>
      <w:r w:rsidRPr="006876F8">
        <w:rPr>
          <w:szCs w:val="24"/>
          <w:lang w:val="bg-BG"/>
        </w:rPr>
        <w:t>, но не и в случаите на нереализиране на заложени в договора дейности;</w:t>
      </w:r>
    </w:p>
    <w:p w14:paraId="3C5535BB" w14:textId="2644E846" w:rsidR="00CC3407" w:rsidRPr="006876F8" w:rsidRDefault="001A3A8A" w:rsidP="006876F8">
      <w:pPr>
        <w:pStyle w:val="ListParagraph"/>
        <w:numPr>
          <w:ilvl w:val="0"/>
          <w:numId w:val="39"/>
        </w:numPr>
        <w:spacing w:before="80" w:after="0"/>
        <w:ind w:left="567" w:hanging="283"/>
        <w:contextualSpacing w:val="0"/>
        <w:rPr>
          <w:b/>
          <w:lang w:val="bg-BG"/>
        </w:rPr>
      </w:pPr>
      <w:r w:rsidRPr="006876F8">
        <w:rPr>
          <w:szCs w:val="24"/>
          <w:lang w:val="bg-BG"/>
        </w:rPr>
        <w:t>При реализиране на одобрена/допустима дейност за собствена сметка.</w:t>
      </w:r>
      <w:bookmarkStart w:id="78" w:name="_Toc252453148"/>
    </w:p>
    <w:p w14:paraId="3C8F93BB" w14:textId="77777777" w:rsidR="002E7D0D" w:rsidRPr="006876F8" w:rsidRDefault="002E7D0D" w:rsidP="006876F8">
      <w:pPr>
        <w:spacing w:before="80" w:after="0"/>
        <w:ind w:left="284"/>
        <w:rPr>
          <w:b/>
          <w:lang w:val="bg-BG"/>
        </w:rPr>
      </w:pPr>
    </w:p>
    <w:p w14:paraId="592E3FBE" w14:textId="77777777" w:rsidR="00CC3407" w:rsidRPr="006876F8" w:rsidRDefault="00CC3407" w:rsidP="006876F8">
      <w:pPr>
        <w:pStyle w:val="ListParagraph"/>
        <w:numPr>
          <w:ilvl w:val="0"/>
          <w:numId w:val="42"/>
        </w:numPr>
        <w:spacing w:after="0"/>
        <w:ind w:hanging="180"/>
        <w:outlineLvl w:val="0"/>
        <w:rPr>
          <w:lang w:val="bg-BG"/>
        </w:rPr>
      </w:pPr>
      <w:bookmarkStart w:id="79" w:name="_Toc167111786"/>
      <w:r w:rsidRPr="006876F8">
        <w:rPr>
          <w:b/>
          <w:lang w:val="bg-BG"/>
        </w:rPr>
        <w:t>Плащания</w:t>
      </w:r>
      <w:bookmarkEnd w:id="79"/>
      <w:r w:rsidRPr="006876F8" w:rsidDel="00A322FC">
        <w:rPr>
          <w:b/>
          <w:lang w:val="bg-BG"/>
        </w:rPr>
        <w:t xml:space="preserve"> </w:t>
      </w:r>
    </w:p>
    <w:p w14:paraId="5E504333" w14:textId="77777777" w:rsidR="00BD02D0" w:rsidRPr="006876F8" w:rsidRDefault="00BD02D0" w:rsidP="006876F8">
      <w:pPr>
        <w:pStyle w:val="ListParagraph"/>
        <w:spacing w:after="0"/>
        <w:ind w:left="0"/>
        <w:rPr>
          <w:lang w:val="bg-BG"/>
        </w:rPr>
      </w:pPr>
      <w:bookmarkStart w:id="80" w:name="_Ref41304730"/>
      <w:bookmarkEnd w:id="78"/>
    </w:p>
    <w:p w14:paraId="482ED9F0" w14:textId="77777777" w:rsidR="00D3799F" w:rsidRPr="006876F8" w:rsidRDefault="00D3799F" w:rsidP="006876F8">
      <w:pPr>
        <w:pStyle w:val="ListParagraph"/>
        <w:spacing w:after="0"/>
        <w:ind w:left="0"/>
        <w:rPr>
          <w:b/>
          <w:lang w:val="bg-BG"/>
        </w:rPr>
      </w:pPr>
      <w:r w:rsidRPr="006876F8">
        <w:rPr>
          <w:b/>
          <w:lang w:val="bg-BG"/>
        </w:rPr>
        <w:t>Чл. 62.</w:t>
      </w:r>
      <w:r w:rsidRPr="006876F8">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6876F8">
        <w:rPr>
          <w:lang w:val="bg-BG"/>
        </w:rPr>
        <w:t>посочен</w:t>
      </w:r>
      <w:r w:rsidRPr="006876F8">
        <w:rPr>
          <w:lang w:val="bg-BG"/>
        </w:rPr>
        <w:t xml:space="preserve"> в Административния договор.</w:t>
      </w:r>
    </w:p>
    <w:p w14:paraId="486BA0EE" w14:textId="77777777" w:rsidR="00BD02D0" w:rsidRPr="006876F8" w:rsidRDefault="00BD02D0" w:rsidP="006876F8">
      <w:pPr>
        <w:pStyle w:val="ListParagraph"/>
        <w:spacing w:after="0"/>
        <w:ind w:left="0"/>
        <w:rPr>
          <w:lang w:val="bg-BG"/>
        </w:rPr>
      </w:pPr>
    </w:p>
    <w:p w14:paraId="6409B502" w14:textId="6FB6D6E6" w:rsidR="00D3799F" w:rsidRPr="006876F8" w:rsidRDefault="00D3799F" w:rsidP="006876F8">
      <w:pPr>
        <w:pStyle w:val="ListParagraph"/>
        <w:spacing w:after="0"/>
        <w:ind w:left="0"/>
        <w:rPr>
          <w:szCs w:val="24"/>
          <w:lang w:val="bg-BG"/>
        </w:rPr>
      </w:pPr>
      <w:r w:rsidRPr="006876F8">
        <w:rPr>
          <w:b/>
          <w:lang w:val="bg-BG"/>
        </w:rPr>
        <w:t>Чл. 63.</w:t>
      </w:r>
      <w:r w:rsidRPr="006876F8">
        <w:rPr>
          <w:szCs w:val="24"/>
          <w:lang w:val="bg-BG"/>
        </w:rPr>
        <w:t xml:space="preserve"> Управляващият орган извършва авансови, междинни и окончателни плащания към </w:t>
      </w:r>
      <w:r w:rsidR="007422CF" w:rsidRPr="006876F8">
        <w:rPr>
          <w:szCs w:val="24"/>
          <w:lang w:val="bg-BG"/>
        </w:rPr>
        <w:t>Б</w:t>
      </w:r>
      <w:r w:rsidRPr="006876F8">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5F45B732" w:rsidR="00D3799F" w:rsidRPr="006876F8" w:rsidRDefault="00D3799F" w:rsidP="006876F8">
      <w:pPr>
        <w:pStyle w:val="ListDash2"/>
        <w:numPr>
          <w:ilvl w:val="0"/>
          <w:numId w:val="0"/>
        </w:numPr>
        <w:spacing w:after="0"/>
        <w:rPr>
          <w:szCs w:val="24"/>
          <w:lang w:val="bg-BG"/>
        </w:rPr>
      </w:pPr>
      <w:r w:rsidRPr="006876F8">
        <w:rPr>
          <w:szCs w:val="24"/>
          <w:lang w:val="bg-BG"/>
        </w:rPr>
        <w:t xml:space="preserve">При неизпълнение на част от предвидените </w:t>
      </w:r>
      <w:r w:rsidR="007422CF" w:rsidRPr="006876F8">
        <w:rPr>
          <w:szCs w:val="24"/>
          <w:lang w:val="bg-BG"/>
        </w:rPr>
        <w:t xml:space="preserve">в </w:t>
      </w:r>
      <w:r w:rsidRPr="006876F8">
        <w:rPr>
          <w:szCs w:val="24"/>
          <w:lang w:val="bg-BG"/>
        </w:rPr>
        <w:t xml:space="preserve"> Административния договор</w:t>
      </w:r>
      <w:r w:rsidR="007422CF" w:rsidRPr="006876F8">
        <w:t xml:space="preserve"> </w:t>
      </w:r>
      <w:r w:rsidR="007422CF" w:rsidRPr="006876F8">
        <w:rPr>
          <w:szCs w:val="24"/>
          <w:lang w:val="bg-BG"/>
        </w:rPr>
        <w:t>дейности,</w:t>
      </w:r>
      <w:r w:rsidRPr="006876F8">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6876F8">
        <w:rPr>
          <w:szCs w:val="24"/>
          <w:lang w:val="bg-BG"/>
        </w:rPr>
        <w:t>,</w:t>
      </w:r>
      <w:r w:rsidRPr="006876F8">
        <w:rPr>
          <w:szCs w:val="24"/>
          <w:lang w:val="bg-BG"/>
        </w:rPr>
        <w:t xml:space="preserve"> утвърдени от Ръководителя на Управляващия орган.</w:t>
      </w:r>
    </w:p>
    <w:p w14:paraId="257CA3F3" w14:textId="77777777" w:rsidR="00D3799F" w:rsidRPr="006876F8" w:rsidRDefault="00D3799F" w:rsidP="006876F8">
      <w:pPr>
        <w:pStyle w:val="ListDash2"/>
        <w:numPr>
          <w:ilvl w:val="0"/>
          <w:numId w:val="0"/>
        </w:numPr>
        <w:spacing w:after="0"/>
        <w:rPr>
          <w:szCs w:val="24"/>
          <w:lang w:val="bg-BG"/>
        </w:rPr>
      </w:pPr>
    </w:p>
    <w:p w14:paraId="39AA7652" w14:textId="37BC066E" w:rsidR="00D3799F" w:rsidRPr="006876F8" w:rsidRDefault="00D3799F" w:rsidP="006876F8">
      <w:pPr>
        <w:pStyle w:val="ListParagraph"/>
        <w:spacing w:after="0"/>
        <w:ind w:left="0"/>
        <w:rPr>
          <w:szCs w:val="24"/>
          <w:lang w:val="bg-BG" w:eastAsia="en-US"/>
        </w:rPr>
      </w:pPr>
      <w:r w:rsidRPr="006876F8">
        <w:rPr>
          <w:b/>
          <w:lang w:val="bg-BG"/>
        </w:rPr>
        <w:t>Чл. 64.</w:t>
      </w:r>
      <w:r w:rsidRPr="006876F8">
        <w:rPr>
          <w:szCs w:val="24"/>
          <w:lang w:val="bg-BG"/>
        </w:rPr>
        <w:t xml:space="preserve"> За </w:t>
      </w:r>
      <w:r w:rsidRPr="006876F8">
        <w:rPr>
          <w:szCs w:val="24"/>
          <w:lang w:val="bg-BG" w:eastAsia="en-US"/>
        </w:rPr>
        <w:t xml:space="preserve">всички отчети и документи, представени в съответствие с раздел </w:t>
      </w:r>
      <w:r w:rsidRPr="006876F8">
        <w:rPr>
          <w:szCs w:val="24"/>
          <w:lang w:val="en-US" w:eastAsia="en-US"/>
        </w:rPr>
        <w:t>II</w:t>
      </w:r>
      <w:r w:rsidRPr="006876F8">
        <w:rPr>
          <w:szCs w:val="24"/>
          <w:lang w:val="bg-BG"/>
        </w:rPr>
        <w:t xml:space="preserve"> от настоящите Условия за изпълнение</w:t>
      </w:r>
      <w:r w:rsidRPr="006876F8">
        <w:rPr>
          <w:szCs w:val="24"/>
          <w:lang w:val="bg-BG" w:eastAsia="en-US"/>
        </w:rPr>
        <w:t xml:space="preserve"> и представляващи основание за плащане, Управляващият орган се произнася </w:t>
      </w:r>
      <w:r w:rsidRPr="006876F8">
        <w:rPr>
          <w:szCs w:val="24"/>
          <w:lang w:val="bg-BG"/>
        </w:rPr>
        <w:t xml:space="preserve">при спазване условията на чл. 74 от Регламент (ЕС) 2021/1060, ЗУСЕФСУ, приложимите </w:t>
      </w:r>
      <w:r w:rsidR="00B102A1" w:rsidRPr="006876F8">
        <w:rPr>
          <w:szCs w:val="24"/>
          <w:lang w:val="bg-BG"/>
        </w:rPr>
        <w:t xml:space="preserve">към момента на изпълнение на Административния договор </w:t>
      </w:r>
      <w:r w:rsidRPr="006876F8">
        <w:rPr>
          <w:szCs w:val="24"/>
          <w:lang w:val="bg-BG"/>
        </w:rPr>
        <w:t xml:space="preserve">нормативни актове за </w:t>
      </w:r>
      <w:r w:rsidR="00B102A1" w:rsidRPr="006876F8">
        <w:rPr>
          <w:szCs w:val="24"/>
          <w:lang w:val="bg-BG"/>
        </w:rPr>
        <w:t xml:space="preserve">определяне на </w:t>
      </w:r>
      <w:r w:rsidRPr="006876F8">
        <w:rPr>
          <w:szCs w:val="24"/>
          <w:lang w:val="bg-BG"/>
        </w:rPr>
        <w:t xml:space="preserve">правилата за </w:t>
      </w:r>
      <w:r w:rsidR="00290F0D" w:rsidRPr="006876F8">
        <w:rPr>
          <w:szCs w:val="24"/>
          <w:lang w:val="bg-BG"/>
        </w:rPr>
        <w:t xml:space="preserve">извършване на </w:t>
      </w:r>
      <w:r w:rsidRPr="006876F8">
        <w:rPr>
          <w:szCs w:val="24"/>
          <w:lang w:val="bg-BG"/>
        </w:rPr>
        <w:t>плащан</w:t>
      </w:r>
      <w:r w:rsidR="00290F0D" w:rsidRPr="006876F8">
        <w:rPr>
          <w:szCs w:val="24"/>
          <w:lang w:val="bg-BG"/>
        </w:rPr>
        <w:t>ия</w:t>
      </w:r>
      <w:r w:rsidRPr="006876F8">
        <w:rPr>
          <w:szCs w:val="24"/>
          <w:lang w:val="bg-BG"/>
        </w:rPr>
        <w:t xml:space="preserve">, </w:t>
      </w:r>
      <w:r w:rsidR="00290F0D" w:rsidRPr="006876F8">
        <w:rPr>
          <w:szCs w:val="24"/>
          <w:lang w:val="bg-BG"/>
        </w:rPr>
        <w:t xml:space="preserve">за </w:t>
      </w:r>
      <w:r w:rsidRPr="006876F8">
        <w:rPr>
          <w:szCs w:val="24"/>
          <w:lang w:val="bg-BG"/>
        </w:rPr>
        <w:t xml:space="preserve">верификация и </w:t>
      </w:r>
      <w:r w:rsidR="00290F0D" w:rsidRPr="006876F8">
        <w:rPr>
          <w:szCs w:val="24"/>
          <w:lang w:val="bg-BG"/>
        </w:rPr>
        <w:t xml:space="preserve">счетоводно </w:t>
      </w:r>
      <w:r w:rsidR="00AF498A">
        <w:rPr>
          <w:szCs w:val="24"/>
          <w:lang w:val="bg-BG"/>
        </w:rPr>
        <w:t>отчитане на разходите</w:t>
      </w:r>
      <w:r w:rsidR="00B102A1" w:rsidRPr="006876F8">
        <w:rPr>
          <w:szCs w:val="24"/>
          <w:lang w:val="bg-BG"/>
        </w:rPr>
        <w:t xml:space="preserve">, както </w:t>
      </w:r>
      <w:r w:rsidRPr="006876F8">
        <w:rPr>
          <w:szCs w:val="24"/>
          <w:lang w:val="bg-BG"/>
        </w:rPr>
        <w:t xml:space="preserve">и </w:t>
      </w:r>
      <w:r w:rsidR="00B102A1" w:rsidRPr="006876F8">
        <w:rPr>
          <w:szCs w:val="24"/>
          <w:lang w:val="bg-BG"/>
        </w:rPr>
        <w:t xml:space="preserve">на </w:t>
      </w:r>
      <w:r w:rsidRPr="006876F8">
        <w:rPr>
          <w:szCs w:val="24"/>
          <w:lang w:val="bg-BG"/>
        </w:rPr>
        <w:t>съответните Условия за кандидатстване</w:t>
      </w:r>
      <w:r w:rsidRPr="006876F8">
        <w:rPr>
          <w:szCs w:val="24"/>
          <w:lang w:val="bg-BG" w:eastAsia="en-US"/>
        </w:rPr>
        <w:t>.</w:t>
      </w:r>
    </w:p>
    <w:p w14:paraId="5B8A07D9" w14:textId="77777777" w:rsidR="00006A5F" w:rsidRPr="006876F8" w:rsidRDefault="00006A5F" w:rsidP="006876F8">
      <w:pPr>
        <w:pStyle w:val="ListParagraph"/>
        <w:spacing w:after="0"/>
        <w:ind w:left="0"/>
        <w:rPr>
          <w:szCs w:val="24"/>
          <w:lang w:val="bg-BG" w:eastAsia="en-US"/>
        </w:rPr>
      </w:pPr>
    </w:p>
    <w:p w14:paraId="595BE46D" w14:textId="7599C9DB" w:rsidR="00E012A7" w:rsidRPr="006876F8" w:rsidRDefault="00E012A7" w:rsidP="006876F8">
      <w:pPr>
        <w:pStyle w:val="ListParagraph"/>
        <w:spacing w:after="0"/>
        <w:ind w:left="0"/>
        <w:rPr>
          <w:szCs w:val="24"/>
          <w:lang w:val="bg-BG"/>
        </w:rPr>
      </w:pPr>
      <w:r w:rsidRPr="006876F8">
        <w:rPr>
          <w:b/>
          <w:lang w:val="bg-BG"/>
        </w:rPr>
        <w:t>Чл. 65. (1)</w:t>
      </w:r>
      <w:r w:rsidRPr="006876F8">
        <w:rPr>
          <w:szCs w:val="24"/>
          <w:lang w:val="bg-BG" w:eastAsia="en-US"/>
        </w:rPr>
        <w:t xml:space="preserve"> </w:t>
      </w:r>
      <w:r w:rsidRPr="006876F8">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6876F8">
        <w:rPr>
          <w:szCs w:val="24"/>
          <w:lang w:val="bg-BG"/>
        </w:rPr>
        <w:t xml:space="preserve"> (пет)</w:t>
      </w:r>
      <w:r w:rsidRPr="006876F8">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6876F8" w:rsidRDefault="00BD02D0" w:rsidP="006876F8">
      <w:pPr>
        <w:spacing w:after="0"/>
        <w:rPr>
          <w:lang w:val="bg-BG"/>
        </w:rPr>
      </w:pPr>
    </w:p>
    <w:p w14:paraId="66960C92" w14:textId="63AC5E15" w:rsidR="00E012A7" w:rsidRPr="006876F8" w:rsidRDefault="00E012A7" w:rsidP="006876F8">
      <w:pPr>
        <w:spacing w:after="0"/>
        <w:rPr>
          <w:szCs w:val="24"/>
          <w:lang w:val="bg-BG"/>
        </w:rPr>
      </w:pPr>
      <w:r w:rsidRPr="006876F8">
        <w:rPr>
          <w:b/>
          <w:lang w:val="bg-BG"/>
        </w:rPr>
        <w:t>(2)</w:t>
      </w:r>
      <w:r w:rsidRPr="006876F8">
        <w:rPr>
          <w:szCs w:val="24"/>
          <w:lang w:val="bg-BG"/>
        </w:rPr>
        <w:t xml:space="preserve"> Срокът по ал.</w:t>
      </w:r>
      <w:r w:rsidR="00957E67" w:rsidRPr="006876F8">
        <w:rPr>
          <w:szCs w:val="24"/>
          <w:lang w:val="bg-BG"/>
        </w:rPr>
        <w:t xml:space="preserve"> </w:t>
      </w:r>
      <w:r w:rsidRPr="006876F8">
        <w:rPr>
          <w:szCs w:val="24"/>
          <w:lang w:val="bg-BG"/>
        </w:rPr>
        <w:t>1 за преглед и одобрение на искането</w:t>
      </w:r>
      <w:r w:rsidR="00957E67" w:rsidRPr="006876F8">
        <w:rPr>
          <w:szCs w:val="24"/>
          <w:lang w:val="bg-BG"/>
        </w:rPr>
        <w:t xml:space="preserve"> за плащане</w:t>
      </w:r>
      <w:r w:rsidRPr="006876F8">
        <w:rPr>
          <w:szCs w:val="24"/>
          <w:lang w:val="bg-BG"/>
        </w:rPr>
        <w:t xml:space="preserve">/отчета не може да бъде спиран общо за повече от </w:t>
      </w:r>
      <w:r w:rsidR="00E40083" w:rsidRPr="006876F8">
        <w:rPr>
          <w:szCs w:val="24"/>
          <w:lang w:val="bg-BG"/>
        </w:rPr>
        <w:t>1 (</w:t>
      </w:r>
      <w:r w:rsidRPr="006876F8">
        <w:rPr>
          <w:szCs w:val="24"/>
          <w:lang w:val="bg-BG"/>
        </w:rPr>
        <w:t>един</w:t>
      </w:r>
      <w:r w:rsidR="00E40083" w:rsidRPr="006876F8">
        <w:rPr>
          <w:szCs w:val="24"/>
          <w:lang w:val="bg-BG"/>
        </w:rPr>
        <w:t>)</w:t>
      </w:r>
      <w:r w:rsidRPr="006876F8">
        <w:rPr>
          <w:szCs w:val="24"/>
          <w:lang w:val="bg-BG"/>
        </w:rPr>
        <w:t xml:space="preserve"> месец съгласно чл. 63, ал. 2 от ЗУСЕФСУ.</w:t>
      </w:r>
    </w:p>
    <w:p w14:paraId="256D3DC5" w14:textId="77777777" w:rsidR="00BD02D0" w:rsidRPr="006876F8" w:rsidRDefault="00BD02D0" w:rsidP="006876F8">
      <w:pPr>
        <w:pStyle w:val="ListParagraph"/>
        <w:spacing w:after="0"/>
        <w:ind w:left="0"/>
        <w:rPr>
          <w:lang w:val="bg-BG"/>
        </w:rPr>
      </w:pPr>
    </w:p>
    <w:p w14:paraId="6AE7644A" w14:textId="625DB09B" w:rsidR="00D46C03" w:rsidRPr="006876F8" w:rsidRDefault="00D46C03" w:rsidP="006876F8">
      <w:pPr>
        <w:pStyle w:val="ListParagraph"/>
        <w:spacing w:after="0"/>
        <w:ind w:left="0"/>
        <w:rPr>
          <w:szCs w:val="24"/>
          <w:lang w:val="bg-BG"/>
        </w:rPr>
      </w:pPr>
      <w:r w:rsidRPr="006876F8">
        <w:rPr>
          <w:b/>
          <w:lang w:val="bg-BG"/>
        </w:rPr>
        <w:lastRenderedPageBreak/>
        <w:t>Чл. 66.</w:t>
      </w:r>
      <w:r w:rsidRPr="006876F8">
        <w:rPr>
          <w:szCs w:val="24"/>
          <w:lang w:val="bg-BG"/>
        </w:rPr>
        <w:t xml:space="preserve"> При започната процедура по администриране на нередност</w:t>
      </w:r>
      <w:r w:rsidR="00E40083" w:rsidRPr="006876F8">
        <w:rPr>
          <w:szCs w:val="24"/>
          <w:lang w:val="bg-BG"/>
        </w:rPr>
        <w:t>,</w:t>
      </w:r>
      <w:r w:rsidRPr="006876F8">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49FF4DCA" w14:textId="77777777" w:rsidR="00BD02D0" w:rsidRPr="006876F8" w:rsidRDefault="00BD02D0" w:rsidP="006876F8">
      <w:pPr>
        <w:pStyle w:val="ListParagraph"/>
        <w:spacing w:after="0"/>
        <w:ind w:left="0"/>
        <w:rPr>
          <w:lang w:val="bg-BG"/>
        </w:rPr>
      </w:pPr>
    </w:p>
    <w:p w14:paraId="62580F3B" w14:textId="3E400CD0" w:rsidR="00D46C03" w:rsidRPr="006876F8" w:rsidRDefault="00D46C03" w:rsidP="006876F8">
      <w:pPr>
        <w:pStyle w:val="ListParagraph"/>
        <w:spacing w:after="0"/>
        <w:ind w:left="0"/>
        <w:rPr>
          <w:szCs w:val="24"/>
          <w:lang w:val="bg-BG"/>
        </w:rPr>
      </w:pPr>
      <w:r w:rsidRPr="006876F8">
        <w:rPr>
          <w:b/>
          <w:lang w:val="bg-BG"/>
        </w:rPr>
        <w:t>Чл. 67.</w:t>
      </w:r>
      <w:r w:rsidRPr="006876F8">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w:t>
      </w:r>
      <w:r w:rsidR="001E2877" w:rsidRPr="006876F8">
        <w:rPr>
          <w:szCs w:val="24"/>
          <w:lang w:val="bg-BG"/>
        </w:rPr>
        <w:t xml:space="preserve">извършени </w:t>
      </w:r>
      <w:r w:rsidRPr="006876F8">
        <w:rPr>
          <w:szCs w:val="24"/>
          <w:lang w:val="bg-BG"/>
        </w:rPr>
        <w:t>и платени, точни и допустими в съответствие с Административния договор, и изготвя доклад за разходите по образец на Управляващия орган.</w:t>
      </w:r>
    </w:p>
    <w:p w14:paraId="674D23E5" w14:textId="77777777" w:rsidR="009A25CB" w:rsidRPr="006876F8" w:rsidRDefault="00B12FB3" w:rsidP="006876F8">
      <w:pPr>
        <w:pStyle w:val="ListParagraph"/>
        <w:tabs>
          <w:tab w:val="left" w:pos="-2127"/>
        </w:tabs>
        <w:spacing w:after="0"/>
        <w:ind w:left="0"/>
        <w:rPr>
          <w:szCs w:val="24"/>
          <w:lang w:val="bg-BG"/>
        </w:rPr>
      </w:pPr>
      <w:r w:rsidRPr="006876F8">
        <w:rPr>
          <w:szCs w:val="24"/>
          <w:lang w:val="bg-BG"/>
        </w:rPr>
        <w:t xml:space="preserve">Бенефициентът предоставя на одитора пълен достъп, съгласно чл. </w:t>
      </w:r>
      <w:r w:rsidR="00724B0E" w:rsidRPr="006876F8">
        <w:rPr>
          <w:szCs w:val="24"/>
          <w:lang w:val="bg-BG"/>
        </w:rPr>
        <w:t xml:space="preserve">77 </w:t>
      </w:r>
      <w:r w:rsidRPr="006876F8">
        <w:rPr>
          <w:szCs w:val="24"/>
          <w:lang w:val="bg-BG"/>
        </w:rPr>
        <w:t>от настоящите Условия за изпълнение.</w:t>
      </w:r>
    </w:p>
    <w:p w14:paraId="156703C0" w14:textId="77777777" w:rsidR="00E537A1" w:rsidRPr="006876F8" w:rsidRDefault="00E537A1" w:rsidP="006876F8">
      <w:pPr>
        <w:pStyle w:val="ListParagraph"/>
        <w:tabs>
          <w:tab w:val="left" w:pos="-2127"/>
        </w:tabs>
        <w:spacing w:after="0"/>
        <w:ind w:left="0"/>
        <w:rPr>
          <w:szCs w:val="24"/>
          <w:lang w:val="bg-BG"/>
        </w:rPr>
      </w:pPr>
      <w:r w:rsidRPr="006876F8">
        <w:rPr>
          <w:szCs w:val="24"/>
          <w:lang w:val="bg-BG"/>
        </w:rPr>
        <w:t xml:space="preserve">Докладът, изготвен от </w:t>
      </w:r>
      <w:r w:rsidR="00BA5637" w:rsidRPr="006876F8">
        <w:rPr>
          <w:szCs w:val="24"/>
          <w:lang w:val="bg-BG"/>
        </w:rPr>
        <w:t xml:space="preserve">регистриран </w:t>
      </w:r>
      <w:r w:rsidRPr="006876F8">
        <w:rPr>
          <w:szCs w:val="24"/>
          <w:lang w:val="bg-BG"/>
        </w:rPr>
        <w:t xml:space="preserve">одитор, придружаващ искането за </w:t>
      </w:r>
      <w:r w:rsidR="001E67A8" w:rsidRPr="006876F8">
        <w:rPr>
          <w:szCs w:val="24"/>
          <w:lang w:val="bg-BG"/>
        </w:rPr>
        <w:t>окончателно</w:t>
      </w:r>
      <w:r w:rsidR="00781914" w:rsidRPr="006876F8">
        <w:rPr>
          <w:szCs w:val="24"/>
          <w:lang w:val="bg-BG"/>
        </w:rPr>
        <w:t xml:space="preserve"> </w:t>
      </w:r>
      <w:r w:rsidRPr="006876F8">
        <w:rPr>
          <w:szCs w:val="24"/>
          <w:lang w:val="bg-BG"/>
        </w:rPr>
        <w:t xml:space="preserve">плащане, обхваща всички разходи, извършени при изпълнение на </w:t>
      </w:r>
      <w:r w:rsidR="008F2F4D" w:rsidRPr="006876F8">
        <w:rPr>
          <w:szCs w:val="24"/>
          <w:lang w:val="bg-BG"/>
        </w:rPr>
        <w:t>Административния договор</w:t>
      </w:r>
      <w:r w:rsidRPr="006876F8">
        <w:rPr>
          <w:szCs w:val="24"/>
          <w:lang w:val="bg-BG"/>
        </w:rPr>
        <w:t>.</w:t>
      </w:r>
    </w:p>
    <w:p w14:paraId="2C07A462" w14:textId="77777777" w:rsidR="00BD02D0" w:rsidRPr="006876F8" w:rsidRDefault="00BD02D0" w:rsidP="006876F8">
      <w:pPr>
        <w:pStyle w:val="ListParagraph"/>
        <w:spacing w:after="0"/>
        <w:ind w:left="0"/>
        <w:rPr>
          <w:lang w:val="bg-BG"/>
        </w:rPr>
      </w:pPr>
      <w:bookmarkStart w:id="81" w:name="_Toc41300151"/>
      <w:bookmarkStart w:id="82" w:name="_Toc41303358"/>
      <w:bookmarkStart w:id="83" w:name="_Ref41304576"/>
      <w:bookmarkStart w:id="84" w:name="_Ref41304900"/>
      <w:bookmarkStart w:id="85" w:name="_Ref41305110"/>
      <w:bookmarkStart w:id="86" w:name="_Ref41305756"/>
      <w:bookmarkStart w:id="87" w:name="_Toc173497347"/>
      <w:bookmarkStart w:id="88" w:name="_Toc173502798"/>
      <w:bookmarkStart w:id="89" w:name="_Toc252453149"/>
      <w:bookmarkEnd w:id="80"/>
    </w:p>
    <w:p w14:paraId="3C3A0FF4" w14:textId="3A386C6B" w:rsidR="00922FB2" w:rsidRPr="006876F8" w:rsidRDefault="00922FB2" w:rsidP="006876F8">
      <w:pPr>
        <w:pStyle w:val="ListParagraph"/>
        <w:spacing w:after="0"/>
        <w:ind w:left="0"/>
        <w:rPr>
          <w:color w:val="000000"/>
          <w:szCs w:val="24"/>
          <w:lang w:val="bg-BG"/>
        </w:rPr>
      </w:pPr>
      <w:r w:rsidRPr="006876F8">
        <w:rPr>
          <w:b/>
          <w:lang w:val="bg-BG"/>
        </w:rPr>
        <w:t>Чл. 68.</w:t>
      </w:r>
      <w:r w:rsidRPr="006876F8">
        <w:rPr>
          <w:lang w:val="bg-BG"/>
        </w:rPr>
        <w:t xml:space="preserve"> </w:t>
      </w:r>
      <w:r w:rsidRPr="006876F8">
        <w:rPr>
          <w:color w:val="000000"/>
          <w:szCs w:val="24"/>
          <w:lang w:val="bg-BG"/>
        </w:rPr>
        <w:t xml:space="preserve">Сумите, изплащани от </w:t>
      </w:r>
      <w:r w:rsidRPr="006876F8">
        <w:rPr>
          <w:szCs w:val="24"/>
          <w:lang w:val="bg-BG"/>
        </w:rPr>
        <w:t>Управляващия орган,</w:t>
      </w:r>
      <w:r w:rsidRPr="006876F8">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6876F8">
        <w:rPr>
          <w:color w:val="000000"/>
          <w:szCs w:val="24"/>
          <w:lang w:val="bg-BG"/>
        </w:rPr>
        <w:t xml:space="preserve"> по</w:t>
      </w:r>
      <w:r w:rsidRPr="006876F8">
        <w:rPr>
          <w:color w:val="000000"/>
          <w:szCs w:val="24"/>
          <w:lang w:val="bg-BG"/>
        </w:rPr>
        <w:t xml:space="preserve"> образец на Управляващия орган.</w:t>
      </w:r>
    </w:p>
    <w:p w14:paraId="1A82E101" w14:textId="77777777" w:rsidR="00BD02D0" w:rsidRPr="006876F8" w:rsidRDefault="00BD02D0" w:rsidP="006876F8">
      <w:pPr>
        <w:pStyle w:val="ListParagraph"/>
        <w:spacing w:after="0"/>
        <w:ind w:left="0"/>
        <w:rPr>
          <w:lang w:val="bg-BG"/>
        </w:rPr>
      </w:pPr>
    </w:p>
    <w:p w14:paraId="29FEA347" w14:textId="18F185FE" w:rsidR="00922FB2" w:rsidRPr="006876F8" w:rsidRDefault="00922FB2" w:rsidP="006876F8">
      <w:pPr>
        <w:pStyle w:val="ListParagraph"/>
        <w:spacing w:after="0"/>
        <w:ind w:left="0"/>
        <w:rPr>
          <w:lang w:val="bg-BG"/>
        </w:rPr>
      </w:pPr>
      <w:r w:rsidRPr="006876F8">
        <w:rPr>
          <w:b/>
          <w:lang w:val="bg-BG"/>
        </w:rPr>
        <w:t>Чл. 69.</w:t>
      </w:r>
      <w:r w:rsidRPr="006876F8">
        <w:rPr>
          <w:lang w:val="bg-BG"/>
        </w:rPr>
        <w:t xml:space="preserve"> Управляващият орган извършва плащанията в лева, </w:t>
      </w:r>
      <w:r w:rsidR="00204DDA" w:rsidRPr="00204DDA">
        <w:rPr>
          <w:lang w:val="bg-BG"/>
        </w:rPr>
        <w:t>а от 01.01.2026 г. в евро</w:t>
      </w:r>
      <w:r w:rsidR="00204DDA">
        <w:rPr>
          <w:lang w:val="bg-BG"/>
        </w:rPr>
        <w:t>,</w:t>
      </w:r>
      <w:r w:rsidR="00204DDA" w:rsidRPr="00204DDA">
        <w:rPr>
          <w:lang w:val="bg-BG"/>
        </w:rPr>
        <w:t xml:space="preserve"> </w:t>
      </w:r>
      <w:r w:rsidRPr="006876F8">
        <w:rPr>
          <w:lang w:val="bg-BG"/>
        </w:rPr>
        <w:t xml:space="preserve">съобразно разпоредбите на Административния договор. </w:t>
      </w:r>
    </w:p>
    <w:p w14:paraId="28CAB250" w14:textId="77777777" w:rsidR="00BD02D0" w:rsidRPr="006876F8" w:rsidRDefault="00BD02D0" w:rsidP="006876F8">
      <w:pPr>
        <w:pStyle w:val="ListParagraph"/>
        <w:spacing w:after="0"/>
        <w:ind w:left="0"/>
        <w:rPr>
          <w:lang w:val="bg-BG"/>
        </w:rPr>
      </w:pPr>
    </w:p>
    <w:p w14:paraId="03276089" w14:textId="77DBD849" w:rsidR="00922FB2" w:rsidRPr="006876F8" w:rsidRDefault="00922FB2" w:rsidP="006876F8">
      <w:pPr>
        <w:pStyle w:val="ListParagraph"/>
        <w:spacing w:after="0"/>
        <w:ind w:left="0"/>
        <w:rPr>
          <w:lang w:val="bg-BG"/>
        </w:rPr>
      </w:pPr>
      <w:r w:rsidRPr="006876F8">
        <w:rPr>
          <w:b/>
          <w:lang w:val="bg-BG"/>
        </w:rPr>
        <w:t>Чл. 70.</w:t>
      </w:r>
      <w:r w:rsidRPr="006876F8">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6876F8">
        <w:rPr>
          <w:lang w:val="bg-BG"/>
        </w:rPr>
        <w:t>,</w:t>
      </w:r>
      <w:r w:rsidRPr="006876F8">
        <w:rPr>
          <w:lang w:val="bg-BG"/>
        </w:rPr>
        <w:t xml:space="preserve"> </w:t>
      </w:r>
      <w:r w:rsidR="004B7FCB" w:rsidRPr="006876F8">
        <w:rPr>
          <w:lang w:val="bg-BG"/>
        </w:rPr>
        <w:t>Б</w:t>
      </w:r>
      <w:r w:rsidRPr="006876F8">
        <w:rPr>
          <w:lang w:val="bg-BG"/>
        </w:rPr>
        <w:t>енефициентът възстановява процент от печалбата, съответстващ на финансирането.</w:t>
      </w:r>
      <w:r w:rsidR="00A7356F" w:rsidRPr="006876F8">
        <w:rPr>
          <w:lang w:val="bg-BG"/>
        </w:rPr>
        <w:t xml:space="preserve">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6876F8" w:rsidRDefault="00BD02D0" w:rsidP="006876F8">
      <w:pPr>
        <w:pStyle w:val="ListParagraph"/>
        <w:spacing w:after="0"/>
        <w:ind w:left="0"/>
        <w:rPr>
          <w:lang w:val="bg-BG"/>
        </w:rPr>
      </w:pPr>
    </w:p>
    <w:p w14:paraId="12899C7C" w14:textId="77777777" w:rsidR="00922FB2" w:rsidRPr="006876F8" w:rsidRDefault="00922FB2" w:rsidP="006876F8">
      <w:pPr>
        <w:pStyle w:val="ListParagraph"/>
        <w:spacing w:after="0"/>
        <w:ind w:left="0"/>
        <w:rPr>
          <w:szCs w:val="24"/>
          <w:lang w:val="bg-BG"/>
        </w:rPr>
      </w:pPr>
      <w:r w:rsidRPr="006876F8">
        <w:rPr>
          <w:b/>
          <w:lang w:val="bg-BG"/>
        </w:rPr>
        <w:t>Чл. 71.</w:t>
      </w:r>
      <w:r w:rsidRPr="006876F8">
        <w:rPr>
          <w:color w:val="000000"/>
          <w:szCs w:val="24"/>
          <w:lang w:val="bg-BG"/>
        </w:rPr>
        <w:t xml:space="preserve"> Всички лихви по получено авансово плащане по </w:t>
      </w:r>
      <w:r w:rsidRPr="006876F8">
        <w:rPr>
          <w:szCs w:val="24"/>
          <w:lang w:val="bg-BG"/>
        </w:rPr>
        <w:t>Административния договор</w:t>
      </w:r>
      <w:r w:rsidRPr="006876F8">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6876F8">
        <w:rPr>
          <w:szCs w:val="24"/>
          <w:lang w:val="bg-BG"/>
        </w:rPr>
        <w:t>Управляващия орган</w:t>
      </w:r>
      <w:r w:rsidRPr="006876F8">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6876F8">
        <w:rPr>
          <w:szCs w:val="24"/>
          <w:lang w:val="bg-BG"/>
        </w:rPr>
        <w:t xml:space="preserve">Управляващия орган, в случаите, когато надхвърлят </w:t>
      </w:r>
      <w:r w:rsidRPr="006876F8">
        <w:rPr>
          <w:color w:val="000000"/>
          <w:szCs w:val="24"/>
          <w:lang w:val="bg-BG"/>
        </w:rPr>
        <w:t>размера на дължимата сума</w:t>
      </w:r>
      <w:r w:rsidRPr="006876F8">
        <w:rPr>
          <w:szCs w:val="24"/>
          <w:lang w:val="bg-BG"/>
        </w:rPr>
        <w:t>.</w:t>
      </w:r>
    </w:p>
    <w:p w14:paraId="4444F785" w14:textId="77777777" w:rsidR="001D40AA" w:rsidRPr="006876F8" w:rsidRDefault="001D40AA" w:rsidP="006876F8">
      <w:pPr>
        <w:pStyle w:val="ListParagraph"/>
        <w:spacing w:after="0"/>
        <w:ind w:left="0"/>
        <w:rPr>
          <w:szCs w:val="24"/>
          <w:lang w:val="bg-BG"/>
        </w:rPr>
      </w:pPr>
    </w:p>
    <w:p w14:paraId="24D8852E" w14:textId="77777777" w:rsidR="00FD0F40" w:rsidRPr="006876F8" w:rsidRDefault="00552ACC" w:rsidP="006876F8">
      <w:pPr>
        <w:pStyle w:val="ListParagraph"/>
        <w:numPr>
          <w:ilvl w:val="0"/>
          <w:numId w:val="42"/>
        </w:numPr>
        <w:spacing w:after="0"/>
        <w:ind w:left="567" w:hanging="81"/>
        <w:outlineLvl w:val="0"/>
        <w:rPr>
          <w:b/>
          <w:lang w:val="bg-BG"/>
        </w:rPr>
      </w:pPr>
      <w:bookmarkStart w:id="90" w:name="_Toc167111787"/>
      <w:bookmarkEnd w:id="81"/>
      <w:bookmarkEnd w:id="82"/>
      <w:bookmarkEnd w:id="83"/>
      <w:bookmarkEnd w:id="84"/>
      <w:bookmarkEnd w:id="85"/>
      <w:bookmarkEnd w:id="86"/>
      <w:r w:rsidRPr="006876F8">
        <w:rPr>
          <w:b/>
          <w:lang w:val="bg-BG"/>
        </w:rPr>
        <w:t>Счетоводн</w:t>
      </w:r>
      <w:r w:rsidR="00914A67" w:rsidRPr="006876F8">
        <w:rPr>
          <w:b/>
          <w:lang w:val="bg-BG"/>
        </w:rPr>
        <w:t xml:space="preserve">а </w:t>
      </w:r>
      <w:r w:rsidRPr="006876F8">
        <w:rPr>
          <w:b/>
          <w:lang w:val="bg-BG"/>
        </w:rPr>
        <w:t>отчет</w:t>
      </w:r>
      <w:r w:rsidR="00914A67" w:rsidRPr="006876F8">
        <w:rPr>
          <w:b/>
          <w:lang w:val="bg-BG"/>
        </w:rPr>
        <w:t>ност</w:t>
      </w:r>
      <w:bookmarkEnd w:id="87"/>
      <w:bookmarkEnd w:id="88"/>
      <w:bookmarkEnd w:id="89"/>
      <w:bookmarkEnd w:id="90"/>
    </w:p>
    <w:p w14:paraId="217A03B7" w14:textId="77777777" w:rsidR="00BD02D0" w:rsidRPr="006876F8" w:rsidRDefault="00BD02D0" w:rsidP="006876F8">
      <w:pPr>
        <w:pStyle w:val="ListParagraph"/>
        <w:spacing w:after="0"/>
        <w:ind w:left="0"/>
        <w:rPr>
          <w:lang w:val="bg-BG"/>
        </w:rPr>
      </w:pPr>
    </w:p>
    <w:p w14:paraId="60ED3A54" w14:textId="77777777" w:rsidR="00000F09" w:rsidRPr="006876F8" w:rsidRDefault="00000F09" w:rsidP="006876F8">
      <w:pPr>
        <w:pStyle w:val="ListParagraph"/>
        <w:spacing w:after="0"/>
        <w:ind w:left="0"/>
        <w:rPr>
          <w:color w:val="000000"/>
          <w:szCs w:val="24"/>
          <w:lang w:val="bg-BG"/>
        </w:rPr>
      </w:pPr>
      <w:r w:rsidRPr="006876F8">
        <w:rPr>
          <w:b/>
          <w:lang w:val="bg-BG"/>
        </w:rPr>
        <w:t>Чл. 72.</w:t>
      </w:r>
      <w:r w:rsidRPr="006876F8">
        <w:rPr>
          <w:lang w:val="bg-BG"/>
        </w:rPr>
        <w:t xml:space="preserve"> </w:t>
      </w:r>
      <w:r w:rsidRPr="006876F8">
        <w:rPr>
          <w:color w:val="000000"/>
          <w:szCs w:val="24"/>
          <w:lang w:val="bg-BG"/>
        </w:rPr>
        <w:t>Бенефициентът трябва да води точна и редовна документация, отразяваща изпълнението на проекта.</w:t>
      </w:r>
      <w:r w:rsidRPr="006876F8">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6876F8">
        <w:rPr>
          <w:snapToGrid w:val="0"/>
          <w:szCs w:val="24"/>
          <w:lang w:val="bg-BG" w:eastAsia="en-US"/>
        </w:rPr>
        <w:t>.</w:t>
      </w:r>
    </w:p>
    <w:p w14:paraId="07E380DC" w14:textId="77777777" w:rsidR="00BD02D0" w:rsidRPr="006876F8" w:rsidRDefault="00BD02D0" w:rsidP="006876F8">
      <w:pPr>
        <w:pStyle w:val="ListParagraph"/>
        <w:spacing w:after="0"/>
        <w:ind w:left="0"/>
        <w:rPr>
          <w:lang w:val="bg-BG"/>
        </w:rPr>
      </w:pPr>
    </w:p>
    <w:p w14:paraId="3DD33151" w14:textId="77777777" w:rsidR="00000F09" w:rsidRPr="006876F8" w:rsidRDefault="00000F09" w:rsidP="006876F8">
      <w:pPr>
        <w:pStyle w:val="ListParagraph"/>
        <w:spacing w:after="0"/>
        <w:ind w:left="0"/>
        <w:rPr>
          <w:color w:val="000000"/>
          <w:szCs w:val="24"/>
          <w:lang w:val="bg-BG"/>
        </w:rPr>
      </w:pPr>
      <w:r w:rsidRPr="006876F8">
        <w:rPr>
          <w:b/>
          <w:lang w:val="bg-BG"/>
        </w:rPr>
        <w:lastRenderedPageBreak/>
        <w:t>Чл. 73.</w:t>
      </w:r>
      <w:r w:rsidR="001A4BEC" w:rsidRPr="006876F8">
        <w:rPr>
          <w:szCs w:val="24"/>
          <w:lang w:val="bg-BG"/>
        </w:rPr>
        <w:t xml:space="preserve"> </w:t>
      </w:r>
      <w:r w:rsidRPr="006876F8">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6A17CF82" w14:textId="77777777" w:rsidR="00BD02D0" w:rsidRPr="006876F8" w:rsidRDefault="00BD02D0" w:rsidP="006876F8">
      <w:pPr>
        <w:pStyle w:val="ListParagraph"/>
        <w:spacing w:after="0"/>
        <w:ind w:left="0"/>
        <w:rPr>
          <w:lang w:val="bg-BG"/>
        </w:rPr>
      </w:pPr>
    </w:p>
    <w:p w14:paraId="2E809B53" w14:textId="299F325F" w:rsidR="00000F09" w:rsidRPr="006876F8" w:rsidRDefault="00000F09" w:rsidP="006876F8">
      <w:pPr>
        <w:pStyle w:val="ListParagraph"/>
        <w:spacing w:after="0"/>
        <w:ind w:left="0"/>
        <w:rPr>
          <w:color w:val="000000"/>
          <w:szCs w:val="24"/>
          <w:lang w:val="bg-BG"/>
        </w:rPr>
      </w:pPr>
      <w:r w:rsidRPr="006876F8">
        <w:rPr>
          <w:b/>
          <w:lang w:val="bg-BG"/>
        </w:rPr>
        <w:t>Чл. 74.</w:t>
      </w:r>
      <w:r w:rsidRPr="006876F8">
        <w:rPr>
          <w:lang w:val="bg-BG"/>
        </w:rPr>
        <w:t xml:space="preserve"> </w:t>
      </w:r>
      <w:r w:rsidRPr="006876F8">
        <w:rPr>
          <w:szCs w:val="24"/>
          <w:lang w:val="bg-BG" w:eastAsia="fr-FR"/>
        </w:rPr>
        <w:t>Когато Бенефициентът упражнява едновременно дейност</w:t>
      </w:r>
      <w:r w:rsidR="002B2E68" w:rsidRPr="006876F8">
        <w:rPr>
          <w:szCs w:val="24"/>
          <w:lang w:val="bg-BG" w:eastAsia="fr-FR"/>
        </w:rPr>
        <w:t>и</w:t>
      </w:r>
      <w:r w:rsidRPr="006876F8">
        <w:rPr>
          <w:szCs w:val="24"/>
          <w:lang w:val="bg-BG" w:eastAsia="fr-FR"/>
        </w:rPr>
        <w:t xml:space="preserve"> в недопустимите сектори по </w:t>
      </w:r>
      <w:r w:rsidR="00A13DFF" w:rsidRPr="006876F8">
        <w:rPr>
          <w:szCs w:val="24"/>
          <w:lang w:val="bg-BG" w:eastAsia="fr-FR"/>
        </w:rPr>
        <w:t xml:space="preserve">Регламент (ЕС) № 651/2014 на Комисията, </w:t>
      </w:r>
      <w:r w:rsidRPr="006876F8">
        <w:rPr>
          <w:szCs w:val="24"/>
          <w:lang w:val="bg-BG" w:eastAsia="fr-FR"/>
        </w:rPr>
        <w:t xml:space="preserve">Регламент (ЕС) № </w:t>
      </w:r>
      <w:r w:rsidRPr="006876F8">
        <w:rPr>
          <w:szCs w:val="24"/>
          <w:lang w:val="bg-BG"/>
        </w:rPr>
        <w:t xml:space="preserve">2023/2831 </w:t>
      </w:r>
      <w:r w:rsidRPr="006876F8">
        <w:rPr>
          <w:szCs w:val="24"/>
          <w:lang w:val="bg-BG" w:eastAsia="fr-FR"/>
        </w:rPr>
        <w:t>на Комисията</w:t>
      </w:r>
      <w:r w:rsidR="00A13DFF" w:rsidRPr="006876F8">
        <w:rPr>
          <w:szCs w:val="24"/>
          <w:lang w:val="bg-BG" w:eastAsia="fr-FR"/>
        </w:rPr>
        <w:t>,</w:t>
      </w:r>
      <w:r w:rsidRPr="006876F8">
        <w:rPr>
          <w:szCs w:val="24"/>
          <w:lang w:val="bg-BG" w:eastAsia="fr-FR"/>
        </w:rPr>
        <w:t xml:space="preserve"> </w:t>
      </w:r>
      <w:r w:rsidR="00A13DFF" w:rsidRPr="006876F8">
        <w:rPr>
          <w:szCs w:val="24"/>
          <w:lang w:val="bg-BG" w:eastAsia="fr-FR"/>
        </w:rPr>
        <w:t xml:space="preserve">Регламент (ЕС) № 2021/1060 на Европейския парламент и на Съвета </w:t>
      </w:r>
      <w:r w:rsidRPr="006876F8">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6876F8">
        <w:rPr>
          <w:szCs w:val="24"/>
          <w:lang w:val="bg-BG" w:eastAsia="fr-FR"/>
        </w:rPr>
        <w:t>посочени в Условията за кандидатстване</w:t>
      </w:r>
      <w:r w:rsidR="000710BF" w:rsidRPr="006876F8">
        <w:rPr>
          <w:szCs w:val="24"/>
          <w:lang w:val="bg-BG" w:eastAsia="fr-FR"/>
        </w:rPr>
        <w:t xml:space="preserve"> по настоящата процедура</w:t>
      </w:r>
      <w:r w:rsidR="009E6CE7" w:rsidRPr="006876F8">
        <w:rPr>
          <w:szCs w:val="24"/>
          <w:lang w:val="bg-BG" w:eastAsia="fr-FR"/>
        </w:rPr>
        <w:t xml:space="preserve">, </w:t>
      </w:r>
      <w:r w:rsidRPr="006876F8">
        <w:rPr>
          <w:szCs w:val="24"/>
          <w:lang w:val="bg-BG" w:eastAsia="fr-FR"/>
        </w:rPr>
        <w:t>безвъзмездната помощ се предоставя само за дейностите в допустимите сектори</w:t>
      </w:r>
      <w:r w:rsidR="00A13DFF" w:rsidRPr="006876F8">
        <w:rPr>
          <w:szCs w:val="24"/>
          <w:lang w:val="bg-BG" w:eastAsia="fr-FR"/>
        </w:rPr>
        <w:t>,</w:t>
      </w:r>
      <w:r w:rsidRPr="006876F8">
        <w:rPr>
          <w:szCs w:val="24"/>
          <w:lang w:val="bg-BG" w:eastAsia="fr-FR"/>
        </w:rPr>
        <w:t xml:space="preserve"> като Бенефициентът следва да води отделна счетоводна отчетност</w:t>
      </w:r>
      <w:r w:rsidR="00502C85" w:rsidRPr="006876F8">
        <w:rPr>
          <w:szCs w:val="24"/>
          <w:lang w:val="bg-BG" w:eastAsia="fr-FR"/>
        </w:rPr>
        <w:t xml:space="preserve"> по отношение на разходите по проекта</w:t>
      </w:r>
      <w:r w:rsidRPr="006876F8">
        <w:rPr>
          <w:szCs w:val="24"/>
          <w:lang w:val="bg-BG" w:eastAsia="fr-FR"/>
        </w:rPr>
        <w:t>, която да гарантира отделяне на дейностите</w:t>
      </w:r>
      <w:r w:rsidR="00C623BF" w:rsidRPr="006876F8">
        <w:rPr>
          <w:szCs w:val="24"/>
          <w:lang w:val="bg-BG" w:eastAsia="fr-FR"/>
        </w:rPr>
        <w:t xml:space="preserve"> и разграничаване на разходите</w:t>
      </w:r>
      <w:r w:rsidRPr="006876F8">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FF5C5B">
        <w:rPr>
          <w:szCs w:val="24"/>
          <w:lang w:val="bg-BG" w:eastAsia="fr-FR"/>
        </w:rPr>
        <w:t>6</w:t>
      </w:r>
      <w:r w:rsidRPr="006876F8">
        <w:rPr>
          <w:szCs w:val="24"/>
          <w:lang w:val="bg-BG" w:eastAsia="fr-FR"/>
        </w:rPr>
        <w:t xml:space="preserve"> от АД</w:t>
      </w:r>
      <w:r w:rsidR="00D14D1A" w:rsidRPr="006876F8">
        <w:rPr>
          <w:szCs w:val="24"/>
          <w:lang w:val="bg-BG" w:eastAsia="fr-FR"/>
        </w:rPr>
        <w:t>П</w:t>
      </w:r>
      <w:r w:rsidRPr="006876F8">
        <w:rPr>
          <w:szCs w:val="24"/>
          <w:lang w:val="bg-BG" w:eastAsia="fr-FR"/>
        </w:rPr>
        <w:t>БФП.</w:t>
      </w:r>
    </w:p>
    <w:p w14:paraId="16D3849D" w14:textId="77777777" w:rsidR="00BD02D0" w:rsidRPr="006876F8" w:rsidRDefault="00BD02D0" w:rsidP="006876F8">
      <w:pPr>
        <w:pStyle w:val="ListParagraph"/>
        <w:spacing w:after="0"/>
        <w:ind w:left="0"/>
        <w:rPr>
          <w:lang w:val="bg-BG"/>
        </w:rPr>
      </w:pPr>
    </w:p>
    <w:p w14:paraId="4B933D1F" w14:textId="189BB253" w:rsidR="00B9550B" w:rsidRPr="006876F8" w:rsidRDefault="00B9550B" w:rsidP="006876F8">
      <w:pPr>
        <w:pStyle w:val="ListParagraph"/>
        <w:spacing w:after="0"/>
        <w:ind w:left="0"/>
        <w:rPr>
          <w:szCs w:val="24"/>
          <w:lang w:val="bg-BG"/>
        </w:rPr>
      </w:pPr>
      <w:r w:rsidRPr="006876F8">
        <w:rPr>
          <w:b/>
          <w:lang w:val="bg-BG"/>
        </w:rPr>
        <w:t>Чл. 75.</w:t>
      </w:r>
      <w:r w:rsidRPr="006876F8">
        <w:rPr>
          <w:lang w:val="bg-BG"/>
        </w:rPr>
        <w:t xml:space="preserve"> </w:t>
      </w:r>
      <w:r w:rsidRPr="006876F8">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6876F8">
        <w:rPr>
          <w:szCs w:val="24"/>
          <w:lang w:val="bg-BG"/>
        </w:rPr>
        <w:t>,</w:t>
      </w:r>
      <w:r w:rsidRPr="006876F8">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6876F8" w:rsidRDefault="00BD02D0" w:rsidP="006876F8">
      <w:pPr>
        <w:pStyle w:val="ListParagraph"/>
        <w:spacing w:after="0"/>
        <w:ind w:left="0"/>
        <w:rPr>
          <w:lang w:val="bg-BG"/>
        </w:rPr>
      </w:pPr>
    </w:p>
    <w:p w14:paraId="181A7169" w14:textId="19E39432" w:rsidR="003D6741" w:rsidRPr="006876F8" w:rsidRDefault="00B9550B" w:rsidP="006876F8">
      <w:pPr>
        <w:pStyle w:val="ListParagraph"/>
        <w:spacing w:after="0"/>
        <w:ind w:left="0"/>
        <w:rPr>
          <w:szCs w:val="24"/>
          <w:lang w:val="bg-BG"/>
        </w:rPr>
      </w:pPr>
      <w:r w:rsidRPr="006876F8">
        <w:rPr>
          <w:b/>
          <w:lang w:val="bg-BG"/>
        </w:rPr>
        <w:t>Чл. 76.</w:t>
      </w:r>
      <w:r w:rsidRPr="006876F8">
        <w:rPr>
          <w:szCs w:val="24"/>
          <w:lang w:val="bg-BG"/>
        </w:rPr>
        <w:t xml:space="preserve"> Бенефициентът трябва да гарантира, че данните, посочени в отчетите, предвидени в раздел </w:t>
      </w:r>
      <w:r w:rsidRPr="006876F8">
        <w:rPr>
          <w:szCs w:val="24"/>
          <w:lang w:val="en-US"/>
        </w:rPr>
        <w:t>II</w:t>
      </w:r>
      <w:r w:rsidRPr="006876F8">
        <w:rPr>
          <w:szCs w:val="24"/>
          <w:lang w:val="bg-BG"/>
        </w:rPr>
        <w:t xml:space="preserve"> от настоящите Условия за изпълнение, отговарят на тези в счетоводната му система и документация</w:t>
      </w:r>
      <w:r w:rsidR="00523F45" w:rsidRPr="006876F8">
        <w:rPr>
          <w:szCs w:val="24"/>
          <w:lang w:val="bg-BG"/>
        </w:rPr>
        <w:t>, както</w:t>
      </w:r>
      <w:r w:rsidRPr="006876F8">
        <w:rPr>
          <w:szCs w:val="24"/>
          <w:lang w:val="bg-BG"/>
        </w:rPr>
        <w:t xml:space="preserve"> и </w:t>
      </w:r>
      <w:r w:rsidR="00523F45" w:rsidRPr="006876F8">
        <w:rPr>
          <w:szCs w:val="24"/>
          <w:lang w:val="bg-BG"/>
        </w:rPr>
        <w:t xml:space="preserve">че </w:t>
      </w:r>
      <w:r w:rsidRPr="006876F8">
        <w:rPr>
          <w:szCs w:val="24"/>
          <w:lang w:val="bg-BG"/>
        </w:rPr>
        <w:t>са налични до изтичане на сроковете за съхранение на документацията, съгласно чл. 79 и чл. 80 от настоящите Условия за изпълнение.</w:t>
      </w:r>
    </w:p>
    <w:p w14:paraId="497D93B3" w14:textId="77777777" w:rsidR="00BD02D0" w:rsidRPr="006876F8" w:rsidRDefault="00BD02D0" w:rsidP="006876F8">
      <w:pPr>
        <w:pStyle w:val="ListParagraph"/>
        <w:spacing w:after="0"/>
        <w:ind w:left="0"/>
        <w:rPr>
          <w:szCs w:val="24"/>
          <w:lang w:val="bg-BG"/>
        </w:rPr>
      </w:pPr>
    </w:p>
    <w:p w14:paraId="71980999" w14:textId="77777777" w:rsidR="003D6741" w:rsidRPr="006876F8" w:rsidRDefault="003D6741" w:rsidP="006876F8">
      <w:pPr>
        <w:pStyle w:val="ListParagraph"/>
        <w:numPr>
          <w:ilvl w:val="0"/>
          <w:numId w:val="42"/>
        </w:numPr>
        <w:spacing w:after="0"/>
        <w:ind w:hanging="333"/>
        <w:outlineLvl w:val="0"/>
        <w:rPr>
          <w:b/>
          <w:lang w:val="bg-BG"/>
        </w:rPr>
      </w:pPr>
      <w:bookmarkStart w:id="91" w:name="_Toc167111788"/>
      <w:r w:rsidRPr="006876F8">
        <w:rPr>
          <w:b/>
          <w:lang w:val="bg-BG"/>
        </w:rPr>
        <w:t>Технически и финансови проверки</w:t>
      </w:r>
      <w:bookmarkEnd w:id="91"/>
    </w:p>
    <w:p w14:paraId="70B52F09" w14:textId="77777777" w:rsidR="003D6741" w:rsidRPr="006876F8" w:rsidRDefault="003D6741" w:rsidP="006876F8">
      <w:pPr>
        <w:pStyle w:val="ListParagraph"/>
        <w:spacing w:after="0"/>
        <w:ind w:left="0"/>
        <w:rPr>
          <w:szCs w:val="24"/>
          <w:lang w:val="bg-BG"/>
        </w:rPr>
      </w:pPr>
    </w:p>
    <w:p w14:paraId="71DA613B" w14:textId="738A63D4" w:rsidR="00BE4BAE" w:rsidRPr="006876F8" w:rsidRDefault="002D0416" w:rsidP="006876F8">
      <w:pPr>
        <w:pStyle w:val="ListParagraph"/>
        <w:spacing w:after="0"/>
        <w:ind w:left="0"/>
        <w:rPr>
          <w:snapToGrid w:val="0"/>
          <w:szCs w:val="24"/>
          <w:lang w:val="bg-BG" w:eastAsia="en-US"/>
        </w:rPr>
      </w:pPr>
      <w:bookmarkStart w:id="92" w:name="_Ref43882704"/>
      <w:r w:rsidRPr="006876F8">
        <w:rPr>
          <w:b/>
          <w:lang w:val="bg-BG"/>
        </w:rPr>
        <w:t>Чл. 77.</w:t>
      </w:r>
      <w:r w:rsidRPr="006876F8">
        <w:rPr>
          <w:color w:val="000000"/>
          <w:szCs w:val="24"/>
          <w:lang w:val="bg-BG"/>
        </w:rPr>
        <w:t xml:space="preserve"> </w:t>
      </w:r>
      <w:bookmarkEnd w:id="92"/>
      <w:r w:rsidRPr="006876F8">
        <w:rPr>
          <w:color w:val="000000"/>
          <w:szCs w:val="24"/>
          <w:lang w:val="bg-BG"/>
        </w:rPr>
        <w:t xml:space="preserve">Бенефициентът е длъжен да допуска Управляващия орган, </w:t>
      </w:r>
      <w:r w:rsidRPr="006876F8">
        <w:rPr>
          <w:szCs w:val="24"/>
          <w:lang w:val="bg-BG"/>
        </w:rPr>
        <w:t xml:space="preserve">упълномощените от него лица, </w:t>
      </w:r>
      <w:r w:rsidRPr="006876F8">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6876F8">
        <w:rPr>
          <w:snapToGrid w:val="0"/>
          <w:szCs w:val="24"/>
          <w:lang w:val="bg-BG" w:eastAsia="en-US"/>
        </w:rPr>
        <w:t>, външни одитори, извършващи проверки съгласно чл. 67</w:t>
      </w:r>
      <w:r w:rsidRPr="006876F8">
        <w:rPr>
          <w:szCs w:val="24"/>
          <w:lang w:val="bg-BG"/>
        </w:rPr>
        <w:t xml:space="preserve"> от настоящите Условия за изпълнение</w:t>
      </w:r>
      <w:r w:rsidRPr="006876F8">
        <w:rPr>
          <w:snapToGrid w:val="0"/>
          <w:szCs w:val="24"/>
          <w:lang w:val="bg-BG" w:eastAsia="en-US"/>
        </w:rPr>
        <w:t xml:space="preserve">, Агенцията за държавна финансова инспекция и Националната агенция за приходите </w:t>
      </w:r>
      <w:r w:rsidRPr="006876F8">
        <w:rPr>
          <w:color w:val="000000"/>
          <w:szCs w:val="24"/>
          <w:lang w:val="bg-BG"/>
        </w:rPr>
        <w:t xml:space="preserve">да проверяват, посредством проучване на документацията му (вкл. и електронни документи) или проверки на място, изпълнението на проекта, </w:t>
      </w:r>
      <w:r w:rsidR="000E518F" w:rsidRPr="006876F8">
        <w:rPr>
          <w:color w:val="000000"/>
          <w:szCs w:val="24"/>
          <w:lang w:val="bg-BG"/>
        </w:rPr>
        <w:t xml:space="preserve">както </w:t>
      </w:r>
      <w:r w:rsidRPr="006876F8">
        <w:rPr>
          <w:color w:val="000000"/>
          <w:szCs w:val="24"/>
          <w:lang w:val="bg-BG"/>
        </w:rPr>
        <w:t>и да проведат пълен одит, при необходимост, въз основа на разходооправдателните, платежните и счетоводните документи</w:t>
      </w:r>
      <w:r w:rsidR="000E518F" w:rsidRPr="006876F8">
        <w:rPr>
          <w:color w:val="000000"/>
          <w:szCs w:val="24"/>
          <w:lang w:val="bg-BG"/>
        </w:rPr>
        <w:t>,</w:t>
      </w:r>
      <w:r w:rsidRPr="006876F8">
        <w:rPr>
          <w:color w:val="000000"/>
          <w:szCs w:val="24"/>
          <w:lang w:val="bg-BG"/>
        </w:rPr>
        <w:t xml:space="preserve"> свързани с финансирането на проекта</w:t>
      </w:r>
      <w:r w:rsidRPr="006876F8">
        <w:rPr>
          <w:snapToGrid w:val="0"/>
          <w:szCs w:val="24"/>
          <w:lang w:val="bg-BG" w:eastAsia="en-US"/>
        </w:rPr>
        <w:t xml:space="preserve">. </w:t>
      </w:r>
      <w:r w:rsidRPr="006876F8">
        <w:rPr>
          <w:color w:val="000000"/>
          <w:szCs w:val="24"/>
          <w:lang w:val="bg-BG"/>
        </w:rPr>
        <w:t xml:space="preserve">Тези проверки могат да се провеждат </w:t>
      </w:r>
      <w:r w:rsidRPr="006876F8">
        <w:rPr>
          <w:szCs w:val="24"/>
          <w:lang w:val="bg-BG"/>
        </w:rPr>
        <w:t xml:space="preserve">до изтичане на сроковете по чл. 79 и чл. 80 от настоящите Условия за изпълнение. Проверките се извършват </w:t>
      </w:r>
      <w:r w:rsidRPr="006876F8">
        <w:rPr>
          <w:color w:val="000000"/>
          <w:szCs w:val="24"/>
          <w:lang w:val="bg-BG"/>
        </w:rPr>
        <w:t xml:space="preserve">в съответствие с процедурите, предвидени в приложимото законодателство за защита на финансовите </w:t>
      </w:r>
      <w:r w:rsidRPr="006876F8">
        <w:rPr>
          <w:color w:val="000000"/>
          <w:szCs w:val="24"/>
          <w:lang w:val="bg-BG"/>
        </w:rPr>
        <w:lastRenderedPageBreak/>
        <w:t xml:space="preserve">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6876F8">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w:t>
      </w:r>
      <w:r w:rsidR="00CB5047" w:rsidRPr="006876F8">
        <w:rPr>
          <w:szCs w:val="24"/>
          <w:lang w:val="bg-BG"/>
        </w:rPr>
        <w:t>на проверяващите органи</w:t>
      </w:r>
      <w:r w:rsidRPr="006876F8">
        <w:rPr>
          <w:snapToGrid w:val="0"/>
          <w:szCs w:val="24"/>
          <w:lang w:val="bg-BG" w:eastAsia="en-US"/>
        </w:rPr>
        <w:t>.</w:t>
      </w:r>
    </w:p>
    <w:p w14:paraId="61D1031A" w14:textId="77777777" w:rsidR="00BD02D0" w:rsidRPr="006876F8" w:rsidRDefault="00BD02D0" w:rsidP="006876F8">
      <w:pPr>
        <w:pStyle w:val="ListParagraph"/>
        <w:spacing w:after="0"/>
        <w:ind w:left="0"/>
        <w:rPr>
          <w:lang w:val="bg-BG"/>
        </w:rPr>
      </w:pPr>
    </w:p>
    <w:p w14:paraId="2A70E13A" w14:textId="5E0AF0E3" w:rsidR="00C53AD5" w:rsidRPr="006876F8" w:rsidRDefault="00C53AD5" w:rsidP="006876F8">
      <w:pPr>
        <w:pStyle w:val="ListParagraph"/>
        <w:spacing w:after="0"/>
        <w:ind w:left="0"/>
        <w:rPr>
          <w:szCs w:val="24"/>
          <w:lang w:val="bg-BG"/>
        </w:rPr>
      </w:pPr>
      <w:r w:rsidRPr="006876F8">
        <w:rPr>
          <w:b/>
          <w:lang w:val="bg-BG"/>
        </w:rPr>
        <w:t>Чл. 78.</w:t>
      </w:r>
      <w:r w:rsidRPr="006876F8">
        <w:rPr>
          <w:snapToGrid w:val="0"/>
          <w:szCs w:val="24"/>
          <w:lang w:val="bg-BG" w:eastAsia="en-US"/>
        </w:rPr>
        <w:t xml:space="preserve"> </w:t>
      </w:r>
      <w:r w:rsidRPr="006876F8">
        <w:rPr>
          <w:szCs w:val="24"/>
          <w:lang w:val="bg-BG"/>
        </w:rPr>
        <w:t>Бенефициентът</w:t>
      </w:r>
      <w:r w:rsidRPr="006876F8">
        <w:rPr>
          <w:snapToGrid w:val="0"/>
          <w:szCs w:val="24"/>
          <w:lang w:val="bg-BG" w:eastAsia="en-US"/>
        </w:rPr>
        <w:t xml:space="preserve"> гарантира, че правата на органите</w:t>
      </w:r>
      <w:r w:rsidR="004A538A" w:rsidRPr="006876F8">
        <w:rPr>
          <w:snapToGrid w:val="0"/>
          <w:szCs w:val="24"/>
          <w:lang w:val="bg-BG" w:eastAsia="en-US"/>
        </w:rPr>
        <w:t>,</w:t>
      </w:r>
      <w:r w:rsidRPr="006876F8">
        <w:rPr>
          <w:snapToGrid w:val="0"/>
          <w:szCs w:val="24"/>
          <w:lang w:val="bg-BG" w:eastAsia="en-US"/>
        </w:rPr>
        <w:t xml:space="preserve"> изброени в чл. 77</w:t>
      </w:r>
      <w:r w:rsidR="004A538A" w:rsidRPr="006876F8">
        <w:rPr>
          <w:snapToGrid w:val="0"/>
          <w:szCs w:val="24"/>
          <w:lang w:val="bg-BG" w:eastAsia="en-US"/>
        </w:rPr>
        <w:t>,</w:t>
      </w:r>
      <w:r w:rsidRPr="006876F8">
        <w:rPr>
          <w:snapToGrid w:val="0"/>
          <w:szCs w:val="24"/>
          <w:lang w:val="bg-BG" w:eastAsia="en-US"/>
        </w:rPr>
        <w:t xml:space="preserve"> да извършват одити, проверки и проучвания, ще се </w:t>
      </w:r>
      <w:r w:rsidRPr="006876F8">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6876F8" w:rsidRDefault="00BD02D0" w:rsidP="006876F8">
      <w:pPr>
        <w:pStyle w:val="ListParagraph"/>
        <w:spacing w:after="0"/>
        <w:ind w:left="0"/>
        <w:rPr>
          <w:lang w:val="bg-BG"/>
        </w:rPr>
      </w:pPr>
    </w:p>
    <w:p w14:paraId="2840153B" w14:textId="7818355D" w:rsidR="00453861" w:rsidRPr="006876F8" w:rsidRDefault="00453861" w:rsidP="006876F8">
      <w:pPr>
        <w:pStyle w:val="ListParagraph"/>
        <w:spacing w:after="0"/>
        <w:ind w:left="0"/>
        <w:rPr>
          <w:szCs w:val="24"/>
          <w:lang w:val="bg-BG"/>
        </w:rPr>
      </w:pPr>
      <w:r w:rsidRPr="006876F8">
        <w:rPr>
          <w:b/>
          <w:lang w:val="bg-BG"/>
        </w:rPr>
        <w:t>Чл. 79.</w:t>
      </w:r>
      <w:r w:rsidRPr="006876F8">
        <w:rPr>
          <w:b/>
          <w:szCs w:val="24"/>
          <w:lang w:val="bg-BG"/>
        </w:rPr>
        <w:t xml:space="preserve"> (1)</w:t>
      </w:r>
      <w:r w:rsidRPr="006876F8">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6876F8">
        <w:rPr>
          <w:szCs w:val="24"/>
          <w:lang w:val="bg-BG"/>
        </w:rPr>
        <w:t>,</w:t>
      </w:r>
      <w:r w:rsidRPr="006876F8">
        <w:rPr>
          <w:szCs w:val="24"/>
          <w:lang w:val="bg-BG"/>
        </w:rPr>
        <w:t xml:space="preserve"> свързани с изпълнението на проекта</w:t>
      </w:r>
      <w:r w:rsidR="00F4414F" w:rsidRPr="006876F8">
        <w:rPr>
          <w:szCs w:val="24"/>
          <w:lang w:val="bg-BG"/>
        </w:rPr>
        <w:t>,</w:t>
      </w:r>
      <w:r w:rsidRPr="006876F8">
        <w:rPr>
          <w:szCs w:val="24"/>
          <w:lang w:val="bg-BG"/>
        </w:rPr>
        <w:t xml:space="preserve"> се съхраняват за петгодишен срок, считано от 31 декември на годината, в която е извършено последното плащане от Управляващия орган към Бенефициента</w:t>
      </w:r>
      <w:r w:rsidR="00F4414F" w:rsidRPr="006876F8">
        <w:rPr>
          <w:szCs w:val="24"/>
          <w:lang w:val="bg-BG"/>
        </w:rPr>
        <w:t>,</w:t>
      </w:r>
      <w:r w:rsidRPr="006876F8">
        <w:rPr>
          <w:szCs w:val="24"/>
          <w:lang w:val="bg-BG"/>
        </w:rPr>
        <w:t xml:space="preserve"> в съответствие с чл. 82 на Регламент (ЕС) № 2021/1060.</w:t>
      </w:r>
    </w:p>
    <w:p w14:paraId="3D7B30A1" w14:textId="77777777" w:rsidR="00BD02D0" w:rsidRPr="006876F8" w:rsidRDefault="00BD02D0" w:rsidP="006876F8">
      <w:pPr>
        <w:pStyle w:val="ListParagraph"/>
        <w:spacing w:after="0"/>
        <w:ind w:left="0"/>
        <w:rPr>
          <w:szCs w:val="24"/>
          <w:lang w:val="bg-BG"/>
        </w:rPr>
      </w:pPr>
    </w:p>
    <w:p w14:paraId="3A05732B" w14:textId="7FA88EA6" w:rsidR="00453861" w:rsidRPr="006876F8" w:rsidRDefault="00453861" w:rsidP="006876F8">
      <w:pPr>
        <w:pStyle w:val="ListParagraph"/>
        <w:spacing w:after="0"/>
        <w:ind w:left="0"/>
        <w:rPr>
          <w:szCs w:val="24"/>
          <w:lang w:val="bg-BG"/>
        </w:rPr>
      </w:pPr>
      <w:r w:rsidRPr="006876F8">
        <w:rPr>
          <w:b/>
          <w:szCs w:val="24"/>
          <w:lang w:val="bg-BG"/>
        </w:rPr>
        <w:t>(2)</w:t>
      </w:r>
      <w:r w:rsidRPr="006876F8">
        <w:rPr>
          <w:lang w:val="bg-BG"/>
        </w:rPr>
        <w:t xml:space="preserve"> </w:t>
      </w:r>
      <w:r w:rsidRPr="006876F8">
        <w:rPr>
          <w:szCs w:val="24"/>
          <w:lang w:val="bg-BG"/>
        </w:rPr>
        <w:t>В случаите, когато предоставянето на безвъзмездна помощ представлява минимална помощ</w:t>
      </w:r>
      <w:r w:rsidR="00A700C6" w:rsidRPr="006876F8">
        <w:rPr>
          <w:szCs w:val="24"/>
          <w:lang w:val="bg-BG"/>
        </w:rPr>
        <w:t>,</w:t>
      </w:r>
      <w:r w:rsidRPr="006876F8">
        <w:rPr>
          <w:szCs w:val="24"/>
          <w:lang w:val="bg-BG"/>
        </w:rPr>
        <w:t xml:space="preserve"> съгласно чл. 6, пар. 3 от Регламент (ЕС) № 2023/2831 на Комисията, срокът за съхранение на документите е 10 </w:t>
      </w:r>
      <w:r w:rsidR="00A700C6" w:rsidRPr="006876F8">
        <w:rPr>
          <w:szCs w:val="24"/>
          <w:lang w:val="bg-BG"/>
        </w:rPr>
        <w:t xml:space="preserve">(десет) </w:t>
      </w:r>
      <w:r w:rsidRPr="006876F8">
        <w:rPr>
          <w:szCs w:val="24"/>
          <w:lang w:val="bg-BG"/>
        </w:rPr>
        <w:t>години от датата</w:t>
      </w:r>
      <w:r w:rsidRPr="006876F8">
        <w:rPr>
          <w:color w:val="000000"/>
          <w:shd w:val="clear" w:color="auto" w:fill="FFFFFF"/>
          <w:lang w:val="bg-BG"/>
        </w:rPr>
        <w:t>, на която е отпусната помощта</w:t>
      </w:r>
      <w:r w:rsidRPr="006876F8">
        <w:rPr>
          <w:szCs w:val="24"/>
          <w:lang w:val="bg-BG"/>
        </w:rPr>
        <w:t xml:space="preserve">. За дата на предоставяне на помощта се счита датата на сключване на </w:t>
      </w:r>
      <w:r w:rsidR="009969A3">
        <w:rPr>
          <w:szCs w:val="24"/>
          <w:lang w:val="bg-BG"/>
        </w:rPr>
        <w:t>АДПБФП</w:t>
      </w:r>
      <w:r w:rsidRPr="006876F8">
        <w:rPr>
          <w:szCs w:val="24"/>
          <w:lang w:val="bg-BG"/>
        </w:rPr>
        <w:t>.</w:t>
      </w:r>
    </w:p>
    <w:p w14:paraId="7E201AEC" w14:textId="77777777" w:rsidR="00BD02D0" w:rsidRPr="006876F8" w:rsidRDefault="00BD02D0" w:rsidP="006876F8">
      <w:pPr>
        <w:pStyle w:val="ListParagraph"/>
        <w:spacing w:after="0"/>
        <w:ind w:left="0"/>
        <w:rPr>
          <w:szCs w:val="24"/>
          <w:lang w:val="bg-BG"/>
        </w:rPr>
      </w:pPr>
    </w:p>
    <w:p w14:paraId="30B5DBED" w14:textId="79FB17A1" w:rsidR="00453861" w:rsidRPr="006876F8" w:rsidRDefault="00453861" w:rsidP="006876F8">
      <w:pPr>
        <w:pStyle w:val="ListParagraph"/>
        <w:spacing w:after="0"/>
        <w:ind w:left="0"/>
        <w:rPr>
          <w:szCs w:val="24"/>
          <w:lang w:val="bg-BG"/>
        </w:rPr>
      </w:pPr>
      <w:r w:rsidRPr="006876F8">
        <w:rPr>
          <w:b/>
          <w:szCs w:val="24"/>
          <w:lang w:val="bg-BG"/>
        </w:rPr>
        <w:t xml:space="preserve">(3) </w:t>
      </w:r>
      <w:r w:rsidRPr="006876F8">
        <w:rPr>
          <w:szCs w:val="24"/>
          <w:lang w:val="bg-BG"/>
        </w:rPr>
        <w:t>В случаите, когато предоставянето на безвъзмездна помощ представлява държавна помощ</w:t>
      </w:r>
      <w:r w:rsidR="003550A1" w:rsidRPr="006876F8">
        <w:rPr>
          <w:szCs w:val="24"/>
          <w:lang w:val="bg-BG"/>
        </w:rPr>
        <w:t>,</w:t>
      </w:r>
      <w:r w:rsidRPr="006876F8">
        <w:rPr>
          <w:szCs w:val="24"/>
          <w:lang w:val="bg-BG"/>
        </w:rPr>
        <w:t xml:space="preserve"> съгласно чл. 12 от Регламент (ЕС) № 651/2014 на Комисията, срокът за съхранение на документите е 10 </w:t>
      </w:r>
      <w:r w:rsidR="003550A1" w:rsidRPr="006876F8">
        <w:rPr>
          <w:szCs w:val="24"/>
          <w:lang w:val="bg-BG"/>
        </w:rPr>
        <w:t xml:space="preserve">(десет) </w:t>
      </w:r>
      <w:r w:rsidRPr="006876F8">
        <w:rPr>
          <w:szCs w:val="24"/>
          <w:lang w:val="bg-BG"/>
        </w:rPr>
        <w:t>години от датата на предоставяне на помощта ad hoc или от датата на предоставяне на последната помощ по схемата.</w:t>
      </w:r>
    </w:p>
    <w:p w14:paraId="4BC2E73E" w14:textId="77777777" w:rsidR="00D97508" w:rsidRPr="006876F8" w:rsidRDefault="00D97508" w:rsidP="006876F8">
      <w:pPr>
        <w:pStyle w:val="ListParagraph"/>
        <w:spacing w:after="0"/>
        <w:ind w:left="0"/>
        <w:rPr>
          <w:b/>
          <w:lang w:val="bg-BG"/>
        </w:rPr>
      </w:pPr>
    </w:p>
    <w:p w14:paraId="0F2E0EB1" w14:textId="77777777" w:rsidR="00453861" w:rsidRPr="006876F8" w:rsidRDefault="00453861" w:rsidP="006876F8">
      <w:pPr>
        <w:pStyle w:val="ListParagraph"/>
        <w:spacing w:after="0"/>
        <w:ind w:left="0"/>
        <w:rPr>
          <w:snapToGrid w:val="0"/>
          <w:szCs w:val="24"/>
          <w:lang w:val="bg-BG" w:eastAsia="en-US"/>
        </w:rPr>
      </w:pPr>
      <w:r w:rsidRPr="006876F8">
        <w:rPr>
          <w:b/>
          <w:lang w:val="bg-BG"/>
        </w:rPr>
        <w:t>Чл. 80.</w:t>
      </w:r>
      <w:r w:rsidRPr="006876F8">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6876F8">
        <w:rPr>
          <w:szCs w:val="24"/>
          <w:lang w:val="bg-BG"/>
        </w:rPr>
        <w:t xml:space="preserve"> </w:t>
      </w:r>
      <w:r w:rsidRPr="006876F8">
        <w:rPr>
          <w:szCs w:val="24"/>
          <w:lang w:val="bg-BG" w:eastAsia="en-US"/>
        </w:rPr>
        <w:t>в случай на съдебно производство или по искане на Европейската комисия.</w:t>
      </w:r>
    </w:p>
    <w:p w14:paraId="74F6559E" w14:textId="77777777" w:rsidR="006B1126" w:rsidRPr="006876F8" w:rsidRDefault="006B1126" w:rsidP="006876F8">
      <w:pPr>
        <w:pStyle w:val="ListParagraph"/>
        <w:spacing w:after="0"/>
        <w:ind w:left="0"/>
        <w:rPr>
          <w:szCs w:val="24"/>
          <w:lang w:val="bg-BG"/>
        </w:rPr>
      </w:pPr>
    </w:p>
    <w:p w14:paraId="293F8CE1" w14:textId="77777777" w:rsidR="006B6DED" w:rsidRPr="006876F8" w:rsidRDefault="00884EEA" w:rsidP="006876F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6876F8">
        <w:rPr>
          <w:b/>
          <w:lang w:val="bg-BG"/>
        </w:rPr>
        <w:t>Възстановяване</w:t>
      </w:r>
      <w:bookmarkEnd w:id="93"/>
      <w:bookmarkEnd w:id="94"/>
      <w:bookmarkEnd w:id="95"/>
      <w:bookmarkEnd w:id="96"/>
    </w:p>
    <w:p w14:paraId="060C5E98" w14:textId="77777777" w:rsidR="00BD02D0" w:rsidRPr="006876F8" w:rsidRDefault="00BD02D0" w:rsidP="006876F8">
      <w:pPr>
        <w:pStyle w:val="ListParagraph"/>
        <w:spacing w:after="0"/>
        <w:ind w:left="0"/>
        <w:rPr>
          <w:lang w:val="bg-BG"/>
        </w:rPr>
      </w:pPr>
    </w:p>
    <w:p w14:paraId="2395B24E" w14:textId="75A5EF7B" w:rsidR="00B03F78" w:rsidRPr="006876F8" w:rsidRDefault="00B03F78" w:rsidP="006876F8">
      <w:pPr>
        <w:pStyle w:val="ListParagraph"/>
        <w:spacing w:after="0"/>
        <w:ind w:left="0"/>
        <w:rPr>
          <w:lang w:val="bg-BG"/>
        </w:rPr>
      </w:pPr>
      <w:r w:rsidRPr="006876F8">
        <w:rPr>
          <w:b/>
          <w:lang w:val="bg-BG"/>
        </w:rPr>
        <w:t>Чл. 81.</w:t>
      </w:r>
      <w:r w:rsidRPr="006876F8">
        <w:rPr>
          <w:lang w:val="bg-BG"/>
        </w:rPr>
        <w:t xml:space="preserve"> </w:t>
      </w:r>
      <w:r w:rsidRPr="006876F8">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6876F8">
        <w:rPr>
          <w:color w:val="000000"/>
          <w:szCs w:val="24"/>
          <w:lang w:val="bg-BG"/>
        </w:rPr>
        <w:t>,</w:t>
      </w:r>
      <w:r w:rsidRPr="006876F8">
        <w:rPr>
          <w:color w:val="000000"/>
          <w:szCs w:val="24"/>
          <w:lang w:val="bg-BG"/>
        </w:rPr>
        <w:t xml:space="preserve"> </w:t>
      </w:r>
      <w:r w:rsidRPr="006876F8">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6876F8" w:rsidRDefault="00BD02D0" w:rsidP="006876F8">
      <w:pPr>
        <w:pStyle w:val="ListParagraph"/>
        <w:spacing w:after="0"/>
        <w:ind w:left="0"/>
        <w:rPr>
          <w:lang w:val="bg-BG"/>
        </w:rPr>
      </w:pPr>
    </w:p>
    <w:p w14:paraId="576456F0" w14:textId="6B33791B" w:rsidR="00B03F78" w:rsidRPr="006876F8" w:rsidRDefault="00B03F78" w:rsidP="006876F8">
      <w:pPr>
        <w:pStyle w:val="ListParagraph"/>
        <w:spacing w:after="0"/>
        <w:ind w:left="0"/>
        <w:rPr>
          <w:szCs w:val="24"/>
          <w:lang w:val="bg-BG"/>
        </w:rPr>
      </w:pPr>
      <w:r w:rsidRPr="006876F8">
        <w:rPr>
          <w:b/>
          <w:lang w:val="bg-BG"/>
        </w:rPr>
        <w:t>Чл. 82.</w:t>
      </w:r>
      <w:r w:rsidRPr="006876F8">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w:t>
      </w:r>
      <w:r w:rsidRPr="006876F8">
        <w:rPr>
          <w:szCs w:val="24"/>
          <w:lang w:val="bg-BG"/>
        </w:rPr>
        <w:lastRenderedPageBreak/>
        <w:t xml:space="preserve">Управляващия орган за доброволното възстановяване в срок от 5 </w:t>
      </w:r>
      <w:r w:rsidR="002D49C4" w:rsidRPr="006876F8">
        <w:rPr>
          <w:szCs w:val="24"/>
          <w:lang w:val="bg-BG"/>
        </w:rPr>
        <w:t xml:space="preserve">(пет) </w:t>
      </w:r>
      <w:r w:rsidRPr="006876F8">
        <w:rPr>
          <w:szCs w:val="24"/>
          <w:lang w:val="bg-BG"/>
        </w:rPr>
        <w:t>работни дни след извършването му.</w:t>
      </w:r>
    </w:p>
    <w:p w14:paraId="3F680EBA" w14:textId="77777777" w:rsidR="00BD02D0" w:rsidRPr="006876F8" w:rsidRDefault="00BD02D0" w:rsidP="006876F8">
      <w:pPr>
        <w:pStyle w:val="ListParagraph"/>
        <w:spacing w:after="0"/>
        <w:ind w:left="0"/>
        <w:rPr>
          <w:szCs w:val="24"/>
          <w:lang w:val="bg-BG"/>
        </w:rPr>
      </w:pPr>
    </w:p>
    <w:p w14:paraId="1609D1BC" w14:textId="79E135BF" w:rsidR="00B03F78" w:rsidRPr="006876F8" w:rsidRDefault="00B03F78" w:rsidP="006876F8">
      <w:pPr>
        <w:pStyle w:val="ListParagraph"/>
        <w:spacing w:after="0"/>
        <w:ind w:left="0"/>
        <w:rPr>
          <w:szCs w:val="24"/>
          <w:lang w:val="bg-BG"/>
        </w:rPr>
      </w:pPr>
      <w:r w:rsidRPr="006876F8">
        <w:rPr>
          <w:b/>
          <w:lang w:val="bg-BG"/>
        </w:rPr>
        <w:t>Чл. 83.</w:t>
      </w:r>
      <w:r w:rsidRPr="006876F8">
        <w:rPr>
          <w:szCs w:val="24"/>
          <w:lang w:val="bg-BG"/>
        </w:rPr>
        <w:t xml:space="preserve"> </w:t>
      </w:r>
      <w:bookmarkStart w:id="97" w:name="_Hlk163031714"/>
      <w:r w:rsidRPr="006876F8">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6876F8">
        <w:rPr>
          <w:szCs w:val="24"/>
          <w:lang w:val="bg-BG"/>
        </w:rPr>
        <w:t>,</w:t>
      </w:r>
      <w:r w:rsidRPr="006876F8">
        <w:rPr>
          <w:szCs w:val="24"/>
          <w:lang w:val="bg-BG"/>
        </w:rPr>
        <w:t xml:space="preserve"> след изтичане на срока по чл. 81</w:t>
      </w:r>
      <w:r w:rsidR="00B97402" w:rsidRPr="006876F8">
        <w:rPr>
          <w:szCs w:val="24"/>
          <w:lang w:val="bg-BG"/>
        </w:rPr>
        <w:t>,</w:t>
      </w:r>
      <w:r w:rsidRPr="006876F8">
        <w:rPr>
          <w:szCs w:val="24"/>
          <w:lang w:val="bg-BG"/>
        </w:rPr>
        <w:t xml:space="preserve"> заедно с лихва за забава, начислена от датата, следваща изтичането на този срок</w:t>
      </w:r>
      <w:r w:rsidR="00B97402" w:rsidRPr="006876F8">
        <w:rPr>
          <w:szCs w:val="24"/>
          <w:lang w:val="bg-BG"/>
        </w:rPr>
        <w:t xml:space="preserve"> </w:t>
      </w:r>
      <w:r w:rsidRPr="006876F8">
        <w:rPr>
          <w:szCs w:val="24"/>
          <w:lang w:val="bg-BG"/>
        </w:rPr>
        <w:t>до датата на възстановяване на средствата.</w:t>
      </w:r>
      <w:bookmarkEnd w:id="97"/>
    </w:p>
    <w:p w14:paraId="11BFDCCF" w14:textId="77777777" w:rsidR="009F7EE3" w:rsidRPr="006876F8" w:rsidRDefault="009F7EE3" w:rsidP="006876F8">
      <w:pPr>
        <w:pStyle w:val="ListParagraph"/>
        <w:spacing w:after="0"/>
        <w:ind w:left="0"/>
        <w:rPr>
          <w:szCs w:val="24"/>
          <w:lang w:val="bg-BG"/>
        </w:rPr>
      </w:pPr>
    </w:p>
    <w:p w14:paraId="0886BDEE" w14:textId="3DCBC0FC" w:rsidR="00B03F78" w:rsidRPr="006876F8" w:rsidRDefault="00B03F78" w:rsidP="006876F8">
      <w:pPr>
        <w:pStyle w:val="ListParagraph"/>
        <w:spacing w:after="0"/>
        <w:ind w:left="0"/>
        <w:rPr>
          <w:color w:val="000000"/>
          <w:szCs w:val="24"/>
          <w:lang w:val="bg-BG"/>
        </w:rPr>
      </w:pPr>
      <w:r w:rsidRPr="006876F8">
        <w:rPr>
          <w:b/>
          <w:lang w:val="bg-BG"/>
        </w:rPr>
        <w:t>Чл. 84.</w:t>
      </w:r>
      <w:r w:rsidRPr="006876F8">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p>
    <w:p w14:paraId="343106F0" w14:textId="77777777" w:rsidR="00BD02D0" w:rsidRPr="006876F8" w:rsidRDefault="00BD02D0" w:rsidP="006876F8">
      <w:pPr>
        <w:pStyle w:val="ListParagraph"/>
        <w:spacing w:after="0"/>
        <w:ind w:left="0"/>
        <w:rPr>
          <w:color w:val="000000"/>
          <w:szCs w:val="24"/>
          <w:lang w:val="bg-BG"/>
        </w:rPr>
      </w:pPr>
    </w:p>
    <w:p w14:paraId="57E3F6DC" w14:textId="2332489D" w:rsidR="00B03F78" w:rsidRPr="006876F8" w:rsidRDefault="00B03F78" w:rsidP="006876F8">
      <w:pPr>
        <w:pStyle w:val="ListParagraph"/>
        <w:spacing w:after="0"/>
        <w:ind w:left="0"/>
        <w:rPr>
          <w:szCs w:val="24"/>
          <w:lang w:val="bg-BG"/>
        </w:rPr>
      </w:pPr>
      <w:r w:rsidRPr="006876F8">
        <w:rPr>
          <w:b/>
          <w:lang w:val="bg-BG"/>
        </w:rPr>
        <w:t>Чл. 85</w:t>
      </w:r>
      <w:r w:rsidRPr="006876F8">
        <w:rPr>
          <w:b/>
          <w:color w:val="000000"/>
          <w:szCs w:val="24"/>
          <w:lang w:val="bg-BG"/>
        </w:rPr>
        <w:t>.</w:t>
      </w:r>
      <w:r w:rsidRPr="006876F8">
        <w:rPr>
          <w:color w:val="000000"/>
          <w:szCs w:val="24"/>
          <w:lang w:val="bg-BG"/>
        </w:rPr>
        <w:t xml:space="preserve"> </w:t>
      </w:r>
      <w:r w:rsidRPr="006876F8">
        <w:rPr>
          <w:szCs w:val="24"/>
          <w:lang w:val="bg-BG"/>
        </w:rPr>
        <w:t xml:space="preserve">Дължимите средства по индивидуални финансови корекции, определени на </w:t>
      </w:r>
      <w:r w:rsidR="00EB1BE2" w:rsidRPr="006876F8">
        <w:rPr>
          <w:szCs w:val="24"/>
          <w:lang w:val="bg-BG"/>
        </w:rPr>
        <w:t>Б</w:t>
      </w:r>
      <w:r w:rsidRPr="006876F8">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6876F8" w:rsidRDefault="00BD02D0" w:rsidP="006876F8">
      <w:pPr>
        <w:pStyle w:val="ListParagraph"/>
        <w:spacing w:after="0"/>
        <w:ind w:left="0"/>
        <w:rPr>
          <w:szCs w:val="24"/>
          <w:lang w:val="bg-BG"/>
        </w:rPr>
      </w:pPr>
    </w:p>
    <w:p w14:paraId="205DDE4A" w14:textId="77777777" w:rsidR="00EC471E" w:rsidRPr="006876F8" w:rsidRDefault="00EC471E" w:rsidP="006876F8">
      <w:pPr>
        <w:pStyle w:val="ListParagraph"/>
        <w:spacing w:after="0"/>
        <w:ind w:left="0"/>
        <w:rPr>
          <w:szCs w:val="24"/>
          <w:lang w:val="bg-BG"/>
        </w:rPr>
      </w:pPr>
      <w:r w:rsidRPr="006876F8">
        <w:rPr>
          <w:b/>
          <w:lang w:val="bg-BG"/>
        </w:rPr>
        <w:t>Чл. 86.</w:t>
      </w:r>
      <w:r w:rsidRPr="006876F8">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6876F8" w:rsidRDefault="00BD02D0" w:rsidP="006876F8">
      <w:pPr>
        <w:pStyle w:val="ListParagraph"/>
        <w:spacing w:after="0"/>
        <w:ind w:left="0"/>
        <w:rPr>
          <w:szCs w:val="24"/>
          <w:lang w:val="bg-BG"/>
        </w:rPr>
      </w:pPr>
    </w:p>
    <w:p w14:paraId="56F7A131" w14:textId="4474EA24" w:rsidR="00EC471E" w:rsidRPr="006876F8" w:rsidRDefault="00EC471E" w:rsidP="006876F8">
      <w:pPr>
        <w:pStyle w:val="ListParagraph"/>
        <w:spacing w:after="0"/>
        <w:ind w:left="0"/>
        <w:rPr>
          <w:szCs w:val="24"/>
          <w:lang w:val="bg-BG"/>
        </w:rPr>
      </w:pPr>
      <w:r w:rsidRPr="006876F8">
        <w:rPr>
          <w:b/>
          <w:lang w:val="bg-BG"/>
        </w:rPr>
        <w:t>Чл. 87.</w:t>
      </w:r>
      <w:r w:rsidRPr="006876F8">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6876F8">
        <w:rPr>
          <w:szCs w:val="24"/>
          <w:lang w:val="bg-BG"/>
        </w:rPr>
        <w:t>, както</w:t>
      </w:r>
      <w:r w:rsidRPr="006876F8">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6876F8" w:rsidRDefault="00BD02D0" w:rsidP="006876F8">
      <w:pPr>
        <w:pStyle w:val="ListParagraph"/>
        <w:spacing w:after="0"/>
        <w:ind w:left="0"/>
        <w:rPr>
          <w:szCs w:val="24"/>
          <w:lang w:val="bg-BG"/>
        </w:rPr>
      </w:pPr>
    </w:p>
    <w:p w14:paraId="2B19CF18" w14:textId="247F74D6" w:rsidR="00EC471E" w:rsidRPr="006876F8" w:rsidRDefault="00EC471E" w:rsidP="006876F8">
      <w:pPr>
        <w:pStyle w:val="ListParagraph"/>
        <w:spacing w:after="0"/>
        <w:ind w:left="0"/>
        <w:rPr>
          <w:szCs w:val="24"/>
          <w:lang w:val="bg-BG"/>
        </w:rPr>
      </w:pPr>
      <w:r w:rsidRPr="006876F8">
        <w:rPr>
          <w:b/>
          <w:lang w:val="bg-BG"/>
        </w:rPr>
        <w:t>Чл. 88.</w:t>
      </w:r>
      <w:r w:rsidRPr="006876F8">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6876F8">
        <w:rPr>
          <w:szCs w:val="24"/>
          <w:lang w:val="bg-BG"/>
        </w:rPr>
        <w:t>, както</w:t>
      </w:r>
      <w:r w:rsidRPr="006876F8">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6876F8" w:rsidRDefault="00BD02D0" w:rsidP="006876F8">
      <w:pPr>
        <w:pStyle w:val="ListParagraph"/>
        <w:spacing w:after="0"/>
        <w:ind w:left="0"/>
        <w:rPr>
          <w:szCs w:val="24"/>
          <w:lang w:val="bg-BG"/>
        </w:rPr>
      </w:pPr>
    </w:p>
    <w:p w14:paraId="367D37DD" w14:textId="5B18814E" w:rsidR="00EC471E" w:rsidRPr="006876F8" w:rsidRDefault="00EC471E" w:rsidP="006876F8">
      <w:pPr>
        <w:pStyle w:val="ListParagraph"/>
        <w:spacing w:after="0"/>
        <w:ind w:left="0"/>
        <w:rPr>
          <w:szCs w:val="24"/>
          <w:lang w:val="bg-BG"/>
        </w:rPr>
      </w:pPr>
      <w:r w:rsidRPr="006876F8">
        <w:rPr>
          <w:b/>
          <w:lang w:val="bg-BG"/>
        </w:rPr>
        <w:t>Чл. 89.</w:t>
      </w:r>
      <w:r w:rsidRPr="006876F8">
        <w:rPr>
          <w:lang w:val="bg-BG"/>
        </w:rPr>
        <w:t xml:space="preserve"> </w:t>
      </w:r>
      <w:r w:rsidRPr="006876F8">
        <w:rPr>
          <w:szCs w:val="24"/>
          <w:lang w:val="bg-BG"/>
        </w:rPr>
        <w:t xml:space="preserve">Дължимите средства по индивидуални финансови корекции, определени на </w:t>
      </w:r>
      <w:r w:rsidR="006B4965" w:rsidRPr="006876F8">
        <w:rPr>
          <w:szCs w:val="24"/>
          <w:lang w:val="bg-BG"/>
        </w:rPr>
        <w:t>Б</w:t>
      </w:r>
      <w:r w:rsidRPr="006876F8">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6876F8" w:rsidRDefault="00BD02D0" w:rsidP="006876F8">
      <w:pPr>
        <w:pStyle w:val="ListParagraph"/>
        <w:spacing w:after="0"/>
        <w:ind w:left="0"/>
        <w:rPr>
          <w:szCs w:val="24"/>
          <w:lang w:val="bg-BG"/>
        </w:rPr>
      </w:pPr>
    </w:p>
    <w:p w14:paraId="1085A40B" w14:textId="3BBC0248" w:rsidR="00EC471E" w:rsidRPr="006876F8" w:rsidRDefault="00EC471E" w:rsidP="006876F8">
      <w:pPr>
        <w:pStyle w:val="ListParagraph"/>
        <w:spacing w:after="0"/>
        <w:ind w:left="0"/>
        <w:rPr>
          <w:szCs w:val="24"/>
          <w:lang w:val="bg-BG"/>
        </w:rPr>
      </w:pPr>
      <w:r w:rsidRPr="006876F8">
        <w:rPr>
          <w:b/>
          <w:lang w:val="bg-BG"/>
        </w:rPr>
        <w:t>Чл. 90.</w:t>
      </w:r>
      <w:bookmarkStart w:id="98" w:name="_Hlk163031733"/>
      <w:r w:rsidRPr="006876F8">
        <w:rPr>
          <w:lang w:val="bg-BG"/>
        </w:rPr>
        <w:t xml:space="preserve"> При невъзможност да се приложат способите за възстановяване, посочени в настоящия раздел, </w:t>
      </w:r>
      <w:r w:rsidR="00707957" w:rsidRPr="006876F8">
        <w:rPr>
          <w:szCs w:val="24"/>
          <w:lang w:val="bg-BG"/>
        </w:rPr>
        <w:t>Управляващият орган</w:t>
      </w:r>
      <w:r w:rsidRPr="006876F8">
        <w:rPr>
          <w:lang w:val="bg-BG"/>
        </w:rPr>
        <w:t xml:space="preserve"> уведомява Националната агенция за приходите в 14-дневен срок от окончателното плащане по проекта</w:t>
      </w:r>
      <w:r w:rsidR="00681137" w:rsidRPr="006876F8">
        <w:rPr>
          <w:lang w:val="bg-BG"/>
        </w:rPr>
        <w:t>,</w:t>
      </w:r>
      <w:r w:rsidRPr="006876F8">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w:t>
      </w:r>
      <w:r w:rsidRPr="006876F8">
        <w:rPr>
          <w:lang w:val="bg-BG"/>
        </w:rPr>
        <w:lastRenderedPageBreak/>
        <w:t xml:space="preserve">смисъла на чл. 162, ал. 2, т. 8 от Данъчно-осигурителния процесуален кодекс, </w:t>
      </w:r>
      <w:r w:rsidR="00707957" w:rsidRPr="006876F8">
        <w:rPr>
          <w:szCs w:val="24"/>
          <w:lang w:val="bg-BG"/>
        </w:rPr>
        <w:t>Управляващият орган</w:t>
      </w:r>
      <w:r w:rsidRPr="006876F8">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6876F8">
        <w:rPr>
          <w:szCs w:val="24"/>
          <w:lang w:val="bg-BG"/>
        </w:rPr>
        <w:t>Дължимите вземания се погасяват по реда на чл. 169, ал. 1 от Данъчно-осигурителния процесуален кодекс.</w:t>
      </w:r>
      <w:bookmarkEnd w:id="98"/>
    </w:p>
    <w:p w14:paraId="71F2E4C7" w14:textId="77777777" w:rsidR="00BD02D0" w:rsidRPr="006876F8" w:rsidRDefault="00BD02D0" w:rsidP="006876F8">
      <w:pPr>
        <w:pStyle w:val="ListParagraph"/>
        <w:spacing w:after="0"/>
        <w:ind w:left="0"/>
        <w:rPr>
          <w:szCs w:val="24"/>
          <w:lang w:val="bg-BG"/>
        </w:rPr>
      </w:pPr>
    </w:p>
    <w:p w14:paraId="0E3F9BA2" w14:textId="7BE50068" w:rsidR="00EC471E" w:rsidRPr="006876F8" w:rsidRDefault="00EC471E" w:rsidP="006876F8">
      <w:pPr>
        <w:pStyle w:val="ListParagraph"/>
        <w:spacing w:after="0"/>
        <w:ind w:left="0"/>
        <w:rPr>
          <w:szCs w:val="24"/>
          <w:lang w:val="bg-BG"/>
        </w:rPr>
      </w:pPr>
      <w:r w:rsidRPr="006876F8">
        <w:rPr>
          <w:b/>
          <w:lang w:val="bg-BG"/>
        </w:rPr>
        <w:t>Чл. 91.</w:t>
      </w:r>
      <w:r w:rsidRPr="006876F8">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6E538E74" w:rsidR="00507690" w:rsidRDefault="00507690" w:rsidP="006876F8">
      <w:pPr>
        <w:pStyle w:val="ListParagraph"/>
        <w:spacing w:after="0"/>
        <w:ind w:left="0"/>
        <w:rPr>
          <w:szCs w:val="24"/>
          <w:lang w:val="bg-BG"/>
        </w:rPr>
      </w:pPr>
    </w:p>
    <w:p w14:paraId="43AB8F60" w14:textId="3C02A77D" w:rsidR="00AF498A" w:rsidRPr="006876F8" w:rsidRDefault="00AF498A" w:rsidP="00AF498A">
      <w:pPr>
        <w:pStyle w:val="ListParagraph"/>
        <w:spacing w:after="0"/>
        <w:ind w:left="0"/>
        <w:rPr>
          <w:szCs w:val="24"/>
          <w:lang w:val="bg-BG"/>
        </w:rPr>
      </w:pPr>
      <w:r w:rsidRPr="005F300C">
        <w:rPr>
          <w:b/>
          <w:szCs w:val="24"/>
          <w:lang w:val="bg-BG"/>
        </w:rPr>
        <w:t>Чл. 92.</w:t>
      </w:r>
      <w:r>
        <w:rPr>
          <w:szCs w:val="24"/>
          <w:lang w:val="bg-BG"/>
        </w:rPr>
        <w:t xml:space="preserve"> В случай на изменение на АД</w:t>
      </w:r>
      <w:r w:rsidR="00261FA7">
        <w:rPr>
          <w:szCs w:val="24"/>
          <w:lang w:val="bg-BG"/>
        </w:rPr>
        <w:t>П</w:t>
      </w:r>
      <w:r>
        <w:rPr>
          <w:szCs w:val="24"/>
          <w:lang w:val="bg-BG"/>
        </w:rPr>
        <w:t xml:space="preserve">БФП и сключено </w:t>
      </w:r>
      <w:r w:rsidRPr="006572D9">
        <w:rPr>
          <w:szCs w:val="24"/>
          <w:lang w:val="bg-BG"/>
        </w:rPr>
        <w:t>Допълнително споразумение</w:t>
      </w:r>
      <w:r>
        <w:rPr>
          <w:szCs w:val="24"/>
          <w:lang w:val="bg-BG"/>
        </w:rPr>
        <w:t xml:space="preserve"> </w:t>
      </w:r>
      <w:r w:rsidRPr="006572D9">
        <w:rPr>
          <w:szCs w:val="24"/>
          <w:lang w:val="bg-BG"/>
        </w:rPr>
        <w:t>за намаляване на общата стойност на допустимите разходи, респективно на безвъзмездната финансова помощ и съгласно чл.</w:t>
      </w:r>
      <w:r>
        <w:rPr>
          <w:szCs w:val="24"/>
          <w:lang w:val="bg-BG"/>
        </w:rPr>
        <w:t xml:space="preserve"> </w:t>
      </w:r>
      <w:r w:rsidRPr="006572D9">
        <w:rPr>
          <w:szCs w:val="24"/>
          <w:lang w:val="bg-BG"/>
        </w:rPr>
        <w:t>62 от Закон</w:t>
      </w:r>
      <w:r>
        <w:rPr>
          <w:szCs w:val="24"/>
          <w:lang w:val="bg-BG"/>
        </w:rPr>
        <w:t>а</w:t>
      </w:r>
      <w:r w:rsidRPr="006572D9">
        <w:rPr>
          <w:szCs w:val="24"/>
          <w:lang w:val="bg-BG"/>
        </w:rPr>
        <w:t xml:space="preserve"> за публичните финанси, чл. 162, ал.</w:t>
      </w:r>
      <w:r>
        <w:rPr>
          <w:szCs w:val="24"/>
          <w:lang w:val="bg-BG"/>
        </w:rPr>
        <w:t xml:space="preserve"> </w:t>
      </w:r>
      <w:r w:rsidRPr="006572D9">
        <w:rPr>
          <w:szCs w:val="24"/>
          <w:lang w:val="bg-BG"/>
        </w:rPr>
        <w:t>2, т.</w:t>
      </w:r>
      <w:r>
        <w:rPr>
          <w:szCs w:val="24"/>
          <w:lang w:val="bg-BG"/>
        </w:rPr>
        <w:t xml:space="preserve"> </w:t>
      </w:r>
      <w:r w:rsidRPr="006572D9">
        <w:rPr>
          <w:szCs w:val="24"/>
          <w:lang w:val="bg-BG"/>
        </w:rPr>
        <w:t>8 от ДОПК, чл. 35, ал.</w:t>
      </w:r>
      <w:r>
        <w:rPr>
          <w:szCs w:val="24"/>
          <w:lang w:val="bg-BG"/>
        </w:rPr>
        <w:t xml:space="preserve"> </w:t>
      </w:r>
      <w:r w:rsidRPr="006572D9">
        <w:rPr>
          <w:szCs w:val="24"/>
          <w:lang w:val="bg-BG"/>
        </w:rPr>
        <w:t>1, т.</w:t>
      </w:r>
      <w:r>
        <w:rPr>
          <w:szCs w:val="24"/>
          <w:lang w:val="bg-BG"/>
        </w:rPr>
        <w:t xml:space="preserve"> </w:t>
      </w:r>
      <w:r w:rsidR="00AC3610">
        <w:rPr>
          <w:szCs w:val="24"/>
          <w:lang w:val="bg-BG"/>
        </w:rPr>
        <w:t>2</w:t>
      </w:r>
      <w:r w:rsidRPr="006572D9">
        <w:rPr>
          <w:szCs w:val="24"/>
          <w:lang w:val="bg-BG"/>
        </w:rPr>
        <w:t xml:space="preserve">  и чл. 41, ал.</w:t>
      </w:r>
      <w:r>
        <w:rPr>
          <w:szCs w:val="24"/>
          <w:lang w:val="bg-BG"/>
        </w:rPr>
        <w:t xml:space="preserve"> </w:t>
      </w:r>
      <w:r w:rsidRPr="006572D9">
        <w:rPr>
          <w:szCs w:val="24"/>
          <w:lang w:val="bg-BG"/>
        </w:rPr>
        <w:t>1, т. 1 от Наредба № H-</w:t>
      </w:r>
      <w:r>
        <w:rPr>
          <w:szCs w:val="24"/>
          <w:lang w:val="bg-BG"/>
        </w:rPr>
        <w:t>5 от 29 декември 2022 г. (oбн.</w:t>
      </w:r>
      <w:r w:rsidRPr="006572D9">
        <w:rPr>
          <w:szCs w:val="24"/>
          <w:lang w:val="bg-BG"/>
        </w:rPr>
        <w:t xml:space="preserve"> ДВ, бр.</w:t>
      </w:r>
      <w:r>
        <w:rPr>
          <w:szCs w:val="24"/>
          <w:lang w:val="bg-BG"/>
        </w:rPr>
        <w:t xml:space="preserve"> </w:t>
      </w:r>
      <w:r w:rsidRPr="006572D9">
        <w:rPr>
          <w:szCs w:val="24"/>
          <w:lang w:val="bg-BG"/>
        </w:rPr>
        <w:t>2 от 06.01.2023 г.</w:t>
      </w:r>
      <w:r w:rsidR="00AC3610">
        <w:rPr>
          <w:szCs w:val="24"/>
          <w:lang w:val="bg-BG"/>
        </w:rPr>
        <w:t>,</w:t>
      </w:r>
      <w:r w:rsidRPr="00321091">
        <w:t xml:space="preserve"> </w:t>
      </w:r>
      <w:r w:rsidRPr="00321091">
        <w:rPr>
          <w:szCs w:val="24"/>
          <w:lang w:val="bg-BG"/>
        </w:rPr>
        <w:t>изм. и доп. ДВ. бр.22 от 15 Март 2024</w:t>
      </w:r>
      <w:r>
        <w:rPr>
          <w:szCs w:val="24"/>
          <w:lang w:val="bg-BG"/>
        </w:rPr>
        <w:t xml:space="preserve"> </w:t>
      </w:r>
      <w:r w:rsidRPr="00321091">
        <w:rPr>
          <w:szCs w:val="24"/>
          <w:lang w:val="bg-BG"/>
        </w:rPr>
        <w:t>г.</w:t>
      </w:r>
      <w:r w:rsidRPr="006572D9">
        <w:rPr>
          <w:szCs w:val="24"/>
          <w:lang w:val="bg-BG"/>
        </w:rPr>
        <w:t xml:space="preserve">) </w:t>
      </w:r>
      <w:r>
        <w:rPr>
          <w:szCs w:val="24"/>
          <w:lang w:val="bg-BG"/>
        </w:rPr>
        <w:t xml:space="preserve">Бенефициентът </w:t>
      </w:r>
      <w:r w:rsidRPr="006572D9">
        <w:rPr>
          <w:szCs w:val="24"/>
          <w:lang w:val="bg-BG"/>
        </w:rPr>
        <w:t>следва да</w:t>
      </w:r>
      <w:r>
        <w:rPr>
          <w:szCs w:val="24"/>
          <w:lang w:val="bg-BG"/>
        </w:rPr>
        <w:t xml:space="preserve"> възстанови </w:t>
      </w:r>
      <w:r w:rsidRPr="006572D9">
        <w:rPr>
          <w:szCs w:val="24"/>
          <w:lang w:val="bg-BG"/>
        </w:rPr>
        <w:t>на Управляващия орган</w:t>
      </w:r>
      <w:r>
        <w:rPr>
          <w:szCs w:val="24"/>
          <w:lang w:val="bg-BG"/>
        </w:rPr>
        <w:t xml:space="preserve"> </w:t>
      </w:r>
      <w:r w:rsidRPr="006572D9">
        <w:rPr>
          <w:szCs w:val="24"/>
          <w:lang w:val="bg-BG"/>
        </w:rPr>
        <w:t>разлика</w:t>
      </w:r>
      <w:r>
        <w:rPr>
          <w:szCs w:val="24"/>
          <w:lang w:val="bg-BG"/>
        </w:rPr>
        <w:t>та</w:t>
      </w:r>
      <w:r w:rsidRPr="006572D9">
        <w:rPr>
          <w:szCs w:val="24"/>
          <w:lang w:val="bg-BG"/>
        </w:rPr>
        <w:t xml:space="preserve"> между полученото авансово финансиране съотно</w:t>
      </w:r>
      <w:r>
        <w:rPr>
          <w:szCs w:val="24"/>
          <w:lang w:val="bg-BG"/>
        </w:rPr>
        <w:t>симо към намаления размер на безвъзмездната финансова помощ.</w:t>
      </w:r>
    </w:p>
    <w:p w14:paraId="168CF499" w14:textId="77777777" w:rsidR="00AF498A" w:rsidRPr="006876F8" w:rsidRDefault="00AF498A" w:rsidP="006876F8">
      <w:pPr>
        <w:pStyle w:val="ListParagraph"/>
        <w:spacing w:after="0"/>
        <w:ind w:left="0"/>
        <w:rPr>
          <w:szCs w:val="24"/>
          <w:lang w:val="bg-BG"/>
        </w:rPr>
      </w:pPr>
    </w:p>
    <w:p w14:paraId="419ECF2F" w14:textId="77777777" w:rsidR="0003189E" w:rsidRPr="006876F8" w:rsidRDefault="0003189E" w:rsidP="006876F8">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6876F8">
        <w:rPr>
          <w:b/>
          <w:lang w:val="bg-BG"/>
        </w:rPr>
        <w:t>Приложим закон и уреждане на спорове</w:t>
      </w:r>
      <w:bookmarkEnd w:id="99"/>
      <w:bookmarkEnd w:id="100"/>
      <w:bookmarkEnd w:id="101"/>
      <w:bookmarkEnd w:id="102"/>
    </w:p>
    <w:p w14:paraId="047F1A77" w14:textId="77777777" w:rsidR="00BD02D0" w:rsidRPr="006876F8" w:rsidRDefault="00BD02D0" w:rsidP="006876F8">
      <w:pPr>
        <w:pStyle w:val="ListParagraph"/>
        <w:spacing w:after="0"/>
        <w:ind w:left="0"/>
        <w:rPr>
          <w:lang w:val="bg-BG"/>
        </w:rPr>
      </w:pPr>
    </w:p>
    <w:p w14:paraId="1B26F949" w14:textId="18A15904" w:rsidR="00177531" w:rsidRPr="006876F8" w:rsidRDefault="00177531" w:rsidP="007F0E1E">
      <w:pPr>
        <w:pStyle w:val="ListParagraph"/>
        <w:spacing w:before="120" w:after="0"/>
        <w:ind w:left="0"/>
        <w:contextualSpacing w:val="0"/>
        <w:rPr>
          <w:szCs w:val="24"/>
          <w:lang w:val="bg-BG"/>
        </w:rPr>
      </w:pPr>
      <w:r w:rsidRPr="006876F8">
        <w:rPr>
          <w:b/>
          <w:lang w:val="bg-BG"/>
        </w:rPr>
        <w:t>Чл.</w:t>
      </w:r>
      <w:r w:rsidR="004E7435" w:rsidRPr="006876F8">
        <w:rPr>
          <w:b/>
          <w:lang w:val="bg-BG"/>
        </w:rPr>
        <w:t xml:space="preserve"> </w:t>
      </w:r>
      <w:r w:rsidR="00F846F8">
        <w:rPr>
          <w:b/>
          <w:lang w:val="bg-BG"/>
        </w:rPr>
        <w:t>93</w:t>
      </w:r>
      <w:r w:rsidRPr="006876F8">
        <w:rPr>
          <w:b/>
          <w:lang w:val="bg-BG"/>
        </w:rPr>
        <w:t>.</w:t>
      </w:r>
      <w:r w:rsidRPr="006876F8">
        <w:rPr>
          <w:szCs w:val="24"/>
          <w:lang w:val="bg-BG"/>
        </w:rPr>
        <w:t xml:space="preserve"> По отношение на Административния договор се прилага законодателството на Република България.</w:t>
      </w:r>
    </w:p>
    <w:p w14:paraId="55582A10" w14:textId="64F4D436" w:rsidR="00177531" w:rsidRPr="006876F8" w:rsidRDefault="00F846F8" w:rsidP="007F0E1E">
      <w:pPr>
        <w:pStyle w:val="ListParagraph"/>
        <w:spacing w:before="120" w:after="0"/>
        <w:ind w:left="0"/>
        <w:contextualSpacing w:val="0"/>
        <w:rPr>
          <w:szCs w:val="24"/>
          <w:lang w:val="bg-BG"/>
        </w:rPr>
      </w:pPr>
      <w:r>
        <w:rPr>
          <w:b/>
          <w:lang w:val="bg-BG"/>
        </w:rPr>
        <w:t>Чл. 94</w:t>
      </w:r>
      <w:r w:rsidR="00177531" w:rsidRPr="006876F8">
        <w:rPr>
          <w:b/>
          <w:lang w:val="bg-BG"/>
        </w:rPr>
        <w:t>.</w:t>
      </w:r>
      <w:r w:rsidR="00177531" w:rsidRPr="006876F8">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2535D375" w14:textId="32B194DB" w:rsidR="00F01D95" w:rsidRPr="006876F8" w:rsidRDefault="00F846F8" w:rsidP="007F0E1E">
      <w:pPr>
        <w:pStyle w:val="ListParagraph"/>
        <w:spacing w:before="120" w:after="0"/>
        <w:ind w:left="0"/>
        <w:contextualSpacing w:val="0"/>
        <w:rPr>
          <w:b/>
          <w:bCs/>
          <w:szCs w:val="24"/>
          <w:lang w:val="bg-BG"/>
        </w:rPr>
      </w:pPr>
      <w:r>
        <w:rPr>
          <w:b/>
          <w:lang w:val="bg-BG"/>
        </w:rPr>
        <w:t>Чл. 95</w:t>
      </w:r>
      <w:r w:rsidR="006B6D18" w:rsidRPr="006876F8">
        <w:rPr>
          <w:b/>
          <w:lang w:val="bg-BG"/>
        </w:rPr>
        <w:t>.</w:t>
      </w:r>
      <w:r w:rsidR="006B6D18" w:rsidRPr="006876F8">
        <w:rPr>
          <w:lang w:val="bg-BG"/>
        </w:rPr>
        <w:t xml:space="preserve"> </w:t>
      </w:r>
      <w:r w:rsidR="006B6D18" w:rsidRPr="006876F8">
        <w:rPr>
          <w:b/>
          <w:bCs/>
          <w:szCs w:val="24"/>
          <w:lang w:val="bg-BG"/>
        </w:rPr>
        <w:t xml:space="preserve">Настоящите </w:t>
      </w:r>
      <w:r w:rsidR="008336E3" w:rsidRPr="006876F8">
        <w:rPr>
          <w:b/>
          <w:bCs/>
          <w:szCs w:val="24"/>
          <w:lang w:val="bg-BG"/>
        </w:rPr>
        <w:t xml:space="preserve">Условия за изпълнение към </w:t>
      </w:r>
      <w:r w:rsidR="00D462CF" w:rsidRPr="006876F8">
        <w:rPr>
          <w:b/>
          <w:bCs/>
          <w:szCs w:val="24"/>
          <w:lang w:val="bg-BG"/>
        </w:rPr>
        <w:t>А</w:t>
      </w:r>
      <w:r w:rsidR="008336E3" w:rsidRPr="006876F8">
        <w:rPr>
          <w:b/>
          <w:bCs/>
          <w:szCs w:val="24"/>
          <w:lang w:val="bg-BG"/>
        </w:rPr>
        <w:t>дминистративни</w:t>
      </w:r>
      <w:r w:rsidR="00EB73A7">
        <w:rPr>
          <w:b/>
          <w:bCs/>
          <w:szCs w:val="24"/>
          <w:lang w:val="bg-BG"/>
        </w:rPr>
        <w:t>те</w:t>
      </w:r>
      <w:r w:rsidR="008336E3" w:rsidRPr="006876F8">
        <w:rPr>
          <w:b/>
          <w:bCs/>
          <w:szCs w:val="24"/>
          <w:lang w:val="bg-BG"/>
        </w:rPr>
        <w:t xml:space="preserve">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0A58FB" w:rsidRPr="006876F8">
        <w:rPr>
          <w:b/>
          <w:bCs/>
          <w:szCs w:val="24"/>
          <w:lang w:val="bg-BG"/>
        </w:rPr>
        <w:t>П</w:t>
      </w:r>
      <w:r w:rsidR="008336E3" w:rsidRPr="006876F8">
        <w:rPr>
          <w:b/>
          <w:bCs/>
          <w:szCs w:val="24"/>
          <w:lang w:val="bg-BG"/>
        </w:rPr>
        <w:t xml:space="preserve">БФП, </w:t>
      </w:r>
      <w:r w:rsidR="008336E3" w:rsidRPr="006876F8">
        <w:rPr>
          <w:b/>
          <w:lang w:val="bg-BG"/>
        </w:rPr>
        <w:t xml:space="preserve">тъй като с тях се уреждат договорните отношения между </w:t>
      </w:r>
      <w:r w:rsidR="000A58FB" w:rsidRPr="006876F8">
        <w:rPr>
          <w:b/>
          <w:lang w:val="bg-BG"/>
        </w:rPr>
        <w:t>Управляващия орган</w:t>
      </w:r>
      <w:r w:rsidR="008336E3" w:rsidRPr="006876F8">
        <w:rPr>
          <w:b/>
          <w:lang w:val="bg-BG"/>
        </w:rPr>
        <w:t xml:space="preserve"> на ПКИП и </w:t>
      </w:r>
      <w:r w:rsidR="00625D96" w:rsidRPr="006876F8">
        <w:rPr>
          <w:b/>
          <w:lang w:val="bg-BG"/>
        </w:rPr>
        <w:t>Б</w:t>
      </w:r>
      <w:r w:rsidR="008336E3" w:rsidRPr="006876F8">
        <w:rPr>
          <w:b/>
          <w:lang w:val="bg-BG"/>
        </w:rPr>
        <w:t>енефициентите</w:t>
      </w:r>
      <w:r w:rsidR="00625D96" w:rsidRPr="006876F8">
        <w:rPr>
          <w:b/>
          <w:lang w:val="bg-BG"/>
        </w:rPr>
        <w:t>,</w:t>
      </w:r>
      <w:r w:rsidR="008336E3" w:rsidRPr="006876F8">
        <w:rPr>
          <w:b/>
          <w:lang w:val="bg-BG"/>
        </w:rPr>
        <w:t xml:space="preserve"> и са неразделна част от АД</w:t>
      </w:r>
      <w:r w:rsidR="000A58FB" w:rsidRPr="006876F8">
        <w:rPr>
          <w:b/>
          <w:lang w:val="bg-BG"/>
        </w:rPr>
        <w:t>П</w:t>
      </w:r>
      <w:r w:rsidR="008336E3" w:rsidRPr="006876F8">
        <w:rPr>
          <w:b/>
          <w:lang w:val="bg-BG"/>
        </w:rPr>
        <w:t>БФП.</w:t>
      </w:r>
    </w:p>
    <w:p w14:paraId="1CFE035A" w14:textId="0995ED1D" w:rsidR="00820A0B" w:rsidRPr="006876F8" w:rsidRDefault="00360680" w:rsidP="006876F8">
      <w:pPr>
        <w:spacing w:after="0"/>
        <w:rPr>
          <w:b/>
          <w:bCs/>
          <w:szCs w:val="24"/>
          <w:lang w:val="bg-BG"/>
        </w:rPr>
      </w:pPr>
      <w:r w:rsidRPr="006876F8">
        <w:rPr>
          <w:b/>
          <w:bCs/>
          <w:szCs w:val="24"/>
          <w:lang w:val="bg-BG"/>
        </w:rPr>
        <w:t>Условия, различни от тези, предвидени в настоящите Условия за изпълнение, могат да бъдат уговорени в АД</w:t>
      </w:r>
      <w:r w:rsidR="000A58FB" w:rsidRPr="006876F8">
        <w:rPr>
          <w:b/>
          <w:bCs/>
          <w:szCs w:val="24"/>
          <w:lang w:val="bg-BG"/>
        </w:rPr>
        <w:t>П</w:t>
      </w:r>
      <w:r w:rsidRPr="006876F8">
        <w:rPr>
          <w:b/>
          <w:bCs/>
          <w:szCs w:val="24"/>
          <w:lang w:val="bg-BG"/>
        </w:rPr>
        <w:t>БФП.</w:t>
      </w:r>
    </w:p>
    <w:p w14:paraId="57D350FC" w14:textId="77777777" w:rsidR="00B65C5A" w:rsidRPr="006876F8" w:rsidRDefault="00B65C5A" w:rsidP="006876F8">
      <w:pPr>
        <w:spacing w:after="0"/>
        <w:rPr>
          <w:b/>
          <w:bCs/>
          <w:szCs w:val="24"/>
          <w:lang w:val="bg-BG"/>
        </w:rPr>
      </w:pPr>
    </w:p>
    <w:p w14:paraId="60D6C3B6" w14:textId="77777777" w:rsidR="00B65C5A" w:rsidRPr="006876F8" w:rsidRDefault="00B65C5A" w:rsidP="006876F8">
      <w:pPr>
        <w:spacing w:before="120" w:after="0"/>
        <w:rPr>
          <w:szCs w:val="24"/>
          <w:lang w:val="bg-BG"/>
        </w:rPr>
      </w:pPr>
      <w:r w:rsidRPr="006876F8">
        <w:rPr>
          <w:b/>
          <w:i/>
          <w:szCs w:val="24"/>
          <w:lang w:val="bg-BG"/>
        </w:rPr>
        <w:t>Приложения</w:t>
      </w:r>
      <w:r w:rsidR="009F7EE3" w:rsidRPr="006876F8">
        <w:rPr>
          <w:rStyle w:val="FootnoteReference"/>
          <w:b/>
          <w:i/>
          <w:szCs w:val="24"/>
          <w:lang w:val="bg-BG"/>
        </w:rPr>
        <w:footnoteReference w:id="2"/>
      </w:r>
      <w:r w:rsidRPr="006876F8">
        <w:rPr>
          <w:szCs w:val="24"/>
          <w:lang w:val="bg-BG"/>
        </w:rPr>
        <w:t>:</w:t>
      </w:r>
    </w:p>
    <w:p w14:paraId="2A1F1A19" w14:textId="79ACBED2" w:rsidR="00470329" w:rsidRPr="00EB73A7" w:rsidRDefault="00470329" w:rsidP="006876F8">
      <w:pPr>
        <w:spacing w:before="120" w:after="0"/>
        <w:rPr>
          <w:szCs w:val="24"/>
          <w:lang w:val="bg-BG"/>
        </w:rPr>
      </w:pPr>
      <w:r w:rsidRPr="006876F8">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EB73A7">
        <w:rPr>
          <w:i/>
          <w:szCs w:val="24"/>
          <w:lang w:val="bg-BG"/>
        </w:rPr>
        <w:t>(</w:t>
      </w:r>
      <w:r w:rsidRPr="00EB73A7">
        <w:rPr>
          <w:b/>
          <w:i/>
          <w:szCs w:val="24"/>
          <w:lang w:val="bg-BG"/>
        </w:rPr>
        <w:t xml:space="preserve">Приложение </w:t>
      </w:r>
      <w:r w:rsidR="00EB73A7" w:rsidRPr="00EB73A7">
        <w:rPr>
          <w:b/>
          <w:i/>
          <w:szCs w:val="24"/>
          <w:lang w:val="bg-BG"/>
        </w:rPr>
        <w:t>19</w:t>
      </w:r>
      <w:r w:rsidRPr="00EB73A7">
        <w:rPr>
          <w:i/>
          <w:szCs w:val="24"/>
          <w:lang w:val="bg-BG"/>
        </w:rPr>
        <w:t>)</w:t>
      </w:r>
      <w:r w:rsidRPr="00EB73A7">
        <w:rPr>
          <w:szCs w:val="24"/>
          <w:lang w:val="bg-BG"/>
        </w:rPr>
        <w:t>;</w:t>
      </w:r>
    </w:p>
    <w:p w14:paraId="06390A07" w14:textId="34BACC8F" w:rsidR="00B65C5A" w:rsidRPr="00EB73A7" w:rsidRDefault="00B65C5A" w:rsidP="006876F8">
      <w:pPr>
        <w:spacing w:before="120" w:after="0"/>
        <w:rPr>
          <w:szCs w:val="24"/>
          <w:lang w:val="bg-BG"/>
        </w:rPr>
      </w:pPr>
      <w:r w:rsidRPr="00EB73A7">
        <w:rPr>
          <w:szCs w:val="24"/>
          <w:lang w:val="bg-BG"/>
        </w:rPr>
        <w:t xml:space="preserve">Заявление за профил за достъп на ръководител на бенефициента до ИСУН </w:t>
      </w:r>
      <w:r w:rsidRPr="00EB73A7">
        <w:rPr>
          <w:b/>
          <w:i/>
          <w:szCs w:val="24"/>
          <w:lang w:val="bg-BG"/>
        </w:rPr>
        <w:t xml:space="preserve">(Приложение </w:t>
      </w:r>
      <w:r w:rsidR="0081664E" w:rsidRPr="00EB73A7">
        <w:rPr>
          <w:b/>
          <w:i/>
          <w:szCs w:val="24"/>
          <w:lang w:val="bg-BG"/>
        </w:rPr>
        <w:t>2</w:t>
      </w:r>
      <w:r w:rsidR="00EB73A7" w:rsidRPr="00EB73A7">
        <w:rPr>
          <w:b/>
          <w:i/>
          <w:szCs w:val="24"/>
          <w:lang w:val="bg-BG"/>
        </w:rPr>
        <w:t>0</w:t>
      </w:r>
      <w:r w:rsidRPr="00EB73A7">
        <w:rPr>
          <w:b/>
          <w:i/>
          <w:szCs w:val="24"/>
          <w:lang w:val="bg-BG"/>
        </w:rPr>
        <w:t>)</w:t>
      </w:r>
      <w:r w:rsidRPr="00EB73A7">
        <w:rPr>
          <w:szCs w:val="24"/>
          <w:lang w:val="bg-BG"/>
        </w:rPr>
        <w:t>;</w:t>
      </w:r>
    </w:p>
    <w:p w14:paraId="554252F5" w14:textId="5A3361D3" w:rsidR="00B65C5A" w:rsidRPr="00EB73A7" w:rsidRDefault="00B65C5A" w:rsidP="006876F8">
      <w:pPr>
        <w:spacing w:before="120" w:after="0"/>
        <w:rPr>
          <w:szCs w:val="24"/>
          <w:lang w:val="bg-BG"/>
        </w:rPr>
      </w:pPr>
      <w:r w:rsidRPr="00EB73A7">
        <w:rPr>
          <w:szCs w:val="24"/>
          <w:lang w:val="bg-BG"/>
        </w:rPr>
        <w:lastRenderedPageBreak/>
        <w:t xml:space="preserve">Заявление за профил за достъп на упълномощени от бенефициента лица до ИСУН </w:t>
      </w:r>
      <w:r w:rsidRPr="00EB73A7">
        <w:rPr>
          <w:i/>
          <w:szCs w:val="24"/>
          <w:lang w:val="bg-BG"/>
        </w:rPr>
        <w:t>(</w:t>
      </w:r>
      <w:r w:rsidRPr="00EB73A7">
        <w:rPr>
          <w:b/>
          <w:i/>
          <w:szCs w:val="24"/>
          <w:lang w:val="bg-BG"/>
        </w:rPr>
        <w:t xml:space="preserve">Приложение </w:t>
      </w:r>
      <w:r w:rsidR="0081664E" w:rsidRPr="00EB73A7">
        <w:rPr>
          <w:b/>
          <w:i/>
          <w:szCs w:val="24"/>
          <w:lang w:val="bg-BG"/>
        </w:rPr>
        <w:t>2</w:t>
      </w:r>
      <w:r w:rsidR="00EB73A7" w:rsidRPr="00EB73A7">
        <w:rPr>
          <w:b/>
          <w:i/>
          <w:szCs w:val="24"/>
          <w:lang w:val="bg-BG"/>
        </w:rPr>
        <w:t>1</w:t>
      </w:r>
      <w:r w:rsidRPr="00EB73A7">
        <w:rPr>
          <w:i/>
          <w:szCs w:val="24"/>
          <w:lang w:val="bg-BG"/>
        </w:rPr>
        <w:t>)</w:t>
      </w:r>
      <w:r w:rsidRPr="00EB73A7">
        <w:rPr>
          <w:szCs w:val="24"/>
          <w:lang w:val="bg-BG"/>
        </w:rPr>
        <w:t>;</w:t>
      </w:r>
    </w:p>
    <w:p w14:paraId="6C75657B" w14:textId="16D0069F" w:rsidR="00B65C5A" w:rsidRPr="00EB73A7" w:rsidRDefault="00B65C5A" w:rsidP="006876F8">
      <w:pPr>
        <w:spacing w:before="120" w:after="0"/>
        <w:rPr>
          <w:szCs w:val="24"/>
          <w:lang w:val="bg-BG"/>
        </w:rPr>
      </w:pPr>
      <w:r w:rsidRPr="00EB73A7">
        <w:rPr>
          <w:szCs w:val="24"/>
          <w:lang w:val="bg-BG"/>
        </w:rPr>
        <w:t xml:space="preserve">Банкова гаранция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2</w:t>
      </w:r>
      <w:r w:rsidRPr="00EB73A7">
        <w:rPr>
          <w:i/>
          <w:szCs w:val="24"/>
          <w:lang w:val="bg-BG"/>
        </w:rPr>
        <w:t>)</w:t>
      </w:r>
      <w:r w:rsidRPr="00EB73A7">
        <w:rPr>
          <w:szCs w:val="24"/>
          <w:lang w:val="bg-BG"/>
        </w:rPr>
        <w:t>;</w:t>
      </w:r>
    </w:p>
    <w:p w14:paraId="6EC30FC6" w14:textId="459C6122" w:rsidR="00B65C5A" w:rsidRPr="00EB73A7" w:rsidRDefault="00B65C5A" w:rsidP="006876F8">
      <w:pPr>
        <w:spacing w:before="120" w:after="0"/>
        <w:rPr>
          <w:szCs w:val="24"/>
          <w:lang w:val="bg-BG"/>
        </w:rPr>
      </w:pPr>
      <w:r w:rsidRPr="00EB73A7">
        <w:rPr>
          <w:szCs w:val="24"/>
          <w:lang w:val="bg-BG"/>
        </w:rPr>
        <w:t xml:space="preserve">Декларация за банкова сметка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3</w:t>
      </w:r>
      <w:r w:rsidRPr="00EB73A7">
        <w:rPr>
          <w:i/>
          <w:szCs w:val="24"/>
          <w:lang w:val="bg-BG"/>
        </w:rPr>
        <w:t>)</w:t>
      </w:r>
      <w:r w:rsidRPr="00EB73A7">
        <w:rPr>
          <w:szCs w:val="24"/>
          <w:lang w:val="bg-BG"/>
        </w:rPr>
        <w:t>;</w:t>
      </w:r>
    </w:p>
    <w:p w14:paraId="4C4114F1" w14:textId="47D334D6" w:rsidR="00B65C5A" w:rsidRPr="00EB73A7" w:rsidRDefault="00B65C5A" w:rsidP="006876F8">
      <w:pPr>
        <w:spacing w:before="120" w:after="0"/>
        <w:rPr>
          <w:szCs w:val="24"/>
          <w:lang w:val="bg-BG"/>
        </w:rPr>
      </w:pPr>
      <w:r w:rsidRPr="00EB73A7">
        <w:rPr>
          <w:szCs w:val="24"/>
          <w:lang w:val="bg-BG"/>
        </w:rPr>
        <w:t xml:space="preserve">Финансова идентификационна форма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4</w:t>
      </w:r>
      <w:r w:rsidRPr="00EB73A7">
        <w:rPr>
          <w:i/>
          <w:szCs w:val="24"/>
          <w:lang w:val="bg-BG"/>
        </w:rPr>
        <w:t>)</w:t>
      </w:r>
      <w:r w:rsidRPr="00EB73A7">
        <w:rPr>
          <w:szCs w:val="24"/>
          <w:lang w:val="bg-BG"/>
        </w:rPr>
        <w:t>;</w:t>
      </w:r>
    </w:p>
    <w:p w14:paraId="77CD3EAF" w14:textId="7D770072" w:rsidR="00B65C5A" w:rsidRPr="00EB73A7" w:rsidRDefault="00B65C5A" w:rsidP="006876F8">
      <w:pPr>
        <w:spacing w:before="120" w:after="0"/>
        <w:rPr>
          <w:szCs w:val="24"/>
          <w:lang w:val="bg-BG"/>
        </w:rPr>
      </w:pPr>
      <w:r w:rsidRPr="00EB73A7">
        <w:rPr>
          <w:szCs w:val="24"/>
          <w:lang w:val="bg-BG"/>
        </w:rPr>
        <w:t>Декларация за спазване на принципите на забрана за двойно финансиране и извличане на печалба съгласно чл. 19</w:t>
      </w:r>
      <w:r w:rsidR="00505031" w:rsidRPr="00EB73A7">
        <w:rPr>
          <w:szCs w:val="24"/>
          <w:lang w:val="bg-BG"/>
        </w:rPr>
        <w:t>4</w:t>
      </w:r>
      <w:r w:rsidRPr="00EB73A7">
        <w:rPr>
          <w:szCs w:val="24"/>
          <w:lang w:val="bg-BG"/>
        </w:rPr>
        <w:t>, ал. 1 и чл. 19</w:t>
      </w:r>
      <w:r w:rsidR="00505031" w:rsidRPr="00EB73A7">
        <w:rPr>
          <w:szCs w:val="24"/>
          <w:lang w:val="bg-BG"/>
        </w:rPr>
        <w:t>5</w:t>
      </w:r>
      <w:r w:rsidRPr="00EB73A7">
        <w:rPr>
          <w:szCs w:val="24"/>
          <w:lang w:val="bg-BG"/>
        </w:rPr>
        <w:t xml:space="preserve">, ал. 1 от </w:t>
      </w:r>
      <w:r w:rsidR="000A58FB" w:rsidRPr="00EB73A7">
        <w:rPr>
          <w:szCs w:val="24"/>
          <w:lang w:val="bg-BG"/>
        </w:rPr>
        <w:t>Регламент (ЕС, Евратом) 2024/2509 на Европейския парламент и на Съвета (</w:t>
      </w:r>
      <w:r w:rsidRPr="00EB73A7">
        <w:rPr>
          <w:szCs w:val="24"/>
          <w:lang w:val="bg-BG"/>
        </w:rPr>
        <w:t>Финансовия регламент</w:t>
      </w:r>
      <w:r w:rsidR="000A58FB" w:rsidRPr="00EB73A7">
        <w:rPr>
          <w:szCs w:val="24"/>
          <w:lang w:val="bg-BG"/>
        </w:rPr>
        <w:t>)</w:t>
      </w:r>
      <w:r w:rsidRPr="00EB73A7">
        <w:rPr>
          <w:szCs w:val="24"/>
          <w:lang w:val="bg-BG"/>
        </w:rPr>
        <w:t xml:space="preserve">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5</w:t>
      </w:r>
      <w:r w:rsidR="00012902" w:rsidRPr="00EB73A7">
        <w:rPr>
          <w:szCs w:val="24"/>
          <w:lang w:val="bg-BG"/>
        </w:rPr>
        <w:t>);</w:t>
      </w:r>
    </w:p>
    <w:p w14:paraId="228735BB" w14:textId="058ADAF6" w:rsidR="00B65C5A" w:rsidRPr="00131339" w:rsidRDefault="00B65C5A" w:rsidP="006876F8">
      <w:pPr>
        <w:spacing w:before="120" w:after="0"/>
        <w:rPr>
          <w:szCs w:val="24"/>
          <w:lang w:val="bg-BG"/>
        </w:rPr>
      </w:pPr>
      <w:r w:rsidRPr="00EB73A7">
        <w:rPr>
          <w:szCs w:val="24"/>
          <w:lang w:val="bg-BG"/>
        </w:rPr>
        <w:t>Указание на министъра на финансите за т</w:t>
      </w:r>
      <w:r w:rsidR="00131339" w:rsidRPr="00EB73A7">
        <w:rPr>
          <w:szCs w:val="24"/>
          <w:lang w:val="bg-BG"/>
        </w:rPr>
        <w:t xml:space="preserve">ретиране на ДДС </w:t>
      </w:r>
      <w:r w:rsidR="00131339" w:rsidRPr="00EB73A7">
        <w:rPr>
          <w:i/>
          <w:szCs w:val="24"/>
          <w:lang w:val="bg-BG"/>
        </w:rPr>
        <w:t>(</w:t>
      </w:r>
      <w:r w:rsidR="00131339" w:rsidRPr="00EB73A7">
        <w:rPr>
          <w:b/>
          <w:i/>
          <w:szCs w:val="24"/>
          <w:lang w:val="bg-BG"/>
        </w:rPr>
        <w:t xml:space="preserve">Приложение </w:t>
      </w:r>
      <w:r w:rsidR="00366A77" w:rsidRPr="00EB73A7">
        <w:rPr>
          <w:b/>
          <w:i/>
          <w:szCs w:val="24"/>
          <w:lang w:val="bg-BG"/>
        </w:rPr>
        <w:t>2</w:t>
      </w:r>
      <w:r w:rsidR="00EB73A7" w:rsidRPr="00EB73A7">
        <w:rPr>
          <w:b/>
          <w:i/>
          <w:szCs w:val="24"/>
          <w:lang w:val="bg-BG"/>
        </w:rPr>
        <w:t>6</w:t>
      </w:r>
      <w:r w:rsidR="00131339" w:rsidRPr="00EB73A7">
        <w:rPr>
          <w:i/>
          <w:szCs w:val="24"/>
          <w:lang w:val="bg-BG"/>
        </w:rPr>
        <w:t>)</w:t>
      </w:r>
      <w:r w:rsidRPr="00EB73A7">
        <w:rPr>
          <w:szCs w:val="24"/>
          <w:lang w:val="bg-BG"/>
        </w:rPr>
        <w:t>.</w:t>
      </w:r>
    </w:p>
    <w:sectPr w:rsidR="00B65C5A" w:rsidRPr="00131339" w:rsidSect="007C2435">
      <w:headerReference w:type="even" r:id="rId8"/>
      <w:headerReference w:type="default" r:id="rId9"/>
      <w:footerReference w:type="default" r:id="rId10"/>
      <w:headerReference w:type="first" r:id="rId11"/>
      <w:footerReference w:type="first" r:id="rId12"/>
      <w:pgSz w:w="11906" w:h="16838" w:code="9"/>
      <w:pgMar w:top="2258" w:right="1133" w:bottom="1276"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F0730" w14:textId="77777777" w:rsidR="00E057D9" w:rsidRDefault="00E057D9">
      <w:r>
        <w:separator/>
      </w:r>
    </w:p>
  </w:endnote>
  <w:endnote w:type="continuationSeparator" w:id="0">
    <w:p w14:paraId="64212740" w14:textId="77777777" w:rsidR="00E057D9" w:rsidRDefault="00E05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1CFC1630" w:rsidR="004B7FCB" w:rsidRPr="00092593" w:rsidRDefault="004B7FC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D1666B">
      <w:rPr>
        <w:rStyle w:val="PageNumber"/>
        <w:rFonts w:ascii="Times New Roman" w:hAnsi="Times New Roman"/>
        <w:noProof/>
        <w:sz w:val="18"/>
        <w:szCs w:val="18"/>
      </w:rPr>
      <w:t>10</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4B7FCB" w:rsidRPr="000734C3" w:rsidRDefault="004B7FC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7D03A" w14:textId="77777777" w:rsidR="00E057D9" w:rsidRDefault="00E057D9">
      <w:r>
        <w:separator/>
      </w:r>
    </w:p>
  </w:footnote>
  <w:footnote w:type="continuationSeparator" w:id="0">
    <w:p w14:paraId="7CD8C8DD" w14:textId="77777777" w:rsidR="00E057D9" w:rsidRDefault="00E057D9">
      <w:r>
        <w:continuationSeparator/>
      </w:r>
    </w:p>
  </w:footnote>
  <w:footnote w:id="1">
    <w:p w14:paraId="3A9F6935" w14:textId="1423EE83" w:rsidR="003427AA" w:rsidRPr="00030E24" w:rsidRDefault="003427AA" w:rsidP="003427AA">
      <w:pPr>
        <w:pStyle w:val="FootnoteText"/>
        <w:ind w:left="142" w:hanging="142"/>
        <w:rPr>
          <w:lang w:val="bg-BG"/>
        </w:rPr>
      </w:pPr>
      <w:r>
        <w:rPr>
          <w:rStyle w:val="FootnoteReference"/>
        </w:rPr>
        <w:footnoteRef/>
      </w:r>
      <w:r>
        <w:t xml:space="preserve"> </w:t>
      </w:r>
      <w:r>
        <w:rPr>
          <w:lang w:val="bg-BG"/>
        </w:rPr>
        <w:t xml:space="preserve">Шестте района за планиране от ниво </w:t>
      </w:r>
      <w:r>
        <w:rPr>
          <w:lang w:val="en-US"/>
        </w:rPr>
        <w:t>NUTS-2</w:t>
      </w:r>
      <w:r>
        <w:rPr>
          <w:lang w:val="bg-BG"/>
        </w:rPr>
        <w:t xml:space="preserve"> в Република България</w:t>
      </w:r>
      <w:r>
        <w:rPr>
          <w:lang w:val="en-US"/>
        </w:rPr>
        <w:t xml:space="preserve">, </w:t>
      </w:r>
      <w:r>
        <w:rPr>
          <w:lang w:val="bg-BG"/>
        </w:rPr>
        <w:t xml:space="preserve">както следва: </w:t>
      </w:r>
      <w:r w:rsidRPr="003427AA">
        <w:rPr>
          <w:lang w:val="bg-BG"/>
        </w:rPr>
        <w:t>Югозападен район</w:t>
      </w:r>
      <w:r>
        <w:rPr>
          <w:lang w:val="bg-BG"/>
        </w:rPr>
        <w:t xml:space="preserve"> (ЮЗР), </w:t>
      </w:r>
      <w:r w:rsidRPr="003427AA">
        <w:rPr>
          <w:lang w:val="bg-BG"/>
        </w:rPr>
        <w:t>Южен централен район (ЮЦР)</w:t>
      </w:r>
      <w:r>
        <w:rPr>
          <w:lang w:val="bg-BG"/>
        </w:rPr>
        <w:t xml:space="preserve">, </w:t>
      </w:r>
      <w:r w:rsidRPr="003427AA">
        <w:rPr>
          <w:lang w:val="bg-BG"/>
        </w:rPr>
        <w:t>Югоизточен район (ЮИР)</w:t>
      </w:r>
      <w:r>
        <w:rPr>
          <w:lang w:val="bg-BG"/>
        </w:rPr>
        <w:t xml:space="preserve">, </w:t>
      </w:r>
      <w:r w:rsidRPr="003427AA">
        <w:rPr>
          <w:lang w:val="bg-BG"/>
        </w:rPr>
        <w:t>Северозападен район (СЗР),</w:t>
      </w:r>
      <w:r>
        <w:rPr>
          <w:lang w:val="bg-BG"/>
        </w:rPr>
        <w:t xml:space="preserve"> Северен централен район (СЦР) и Североизточен район (СИР).</w:t>
      </w:r>
    </w:p>
  </w:footnote>
  <w:footnote w:id="2">
    <w:p w14:paraId="5456DAC2" w14:textId="77777777" w:rsidR="004B7FCB" w:rsidRPr="009F7EE3" w:rsidRDefault="004B7FCB" w:rsidP="008C20B9">
      <w:pPr>
        <w:pStyle w:val="FootnoteText"/>
        <w:ind w:left="0" w:firstLine="0"/>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514D7" w14:textId="352D46B8" w:rsidR="00FE0833" w:rsidRDefault="00E057D9">
    <w:pPr>
      <w:pStyle w:val="Header"/>
    </w:pPr>
    <w:r>
      <w:rPr>
        <w:noProof/>
      </w:rPr>
      <w:pict w14:anchorId="19BE50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3141" o:spid="_x0000_s2051" type="#_x0000_t136" style="position:absolute;left:0;text-align:left;margin-left:0;margin-top:0;width:472.1pt;height:157.3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DEA7B" w14:textId="23FDA558" w:rsidR="007C2435" w:rsidRDefault="007C2435">
    <w:pPr>
      <w:pStyle w:val="Header"/>
    </w:pPr>
    <w:r>
      <w:rPr>
        <w:noProof/>
        <w:lang w:val="bg-BG" w:eastAsia="bg-BG"/>
      </w:rPr>
      <w:drawing>
        <wp:anchor distT="0" distB="0" distL="114300" distR="114300" simplePos="0" relativeHeight="251667456" behindDoc="0" locked="0" layoutInCell="1" allowOverlap="1" wp14:anchorId="7F016249" wp14:editId="443EAE2C">
          <wp:simplePos x="0" y="0"/>
          <wp:positionH relativeFrom="column">
            <wp:posOffset>3285310</wp:posOffset>
          </wp:positionH>
          <wp:positionV relativeFrom="paragraph">
            <wp:posOffset>283737</wp:posOffset>
          </wp:positionV>
          <wp:extent cx="2182495" cy="526415"/>
          <wp:effectExtent l="0" t="0" r="8255" b="6985"/>
          <wp:wrapThrough wrapText="bothSides">
            <wp:wrapPolygon edited="0">
              <wp:start x="0" y="0"/>
              <wp:lineTo x="0" y="21105"/>
              <wp:lineTo x="21493" y="21105"/>
              <wp:lineTo x="21493" y="0"/>
              <wp:lineTo x="0" y="0"/>
            </wp:wrapPolygon>
          </wp:wrapThrough>
          <wp:docPr id="13" name="Picture 13"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sz w:val="20"/>
        <w:lang w:val="bg-BG" w:eastAsia="bg-BG"/>
      </w:rPr>
      <w:drawing>
        <wp:anchor distT="0" distB="0" distL="114300" distR="114300" simplePos="0" relativeHeight="251665408" behindDoc="0" locked="0" layoutInCell="1" allowOverlap="1" wp14:anchorId="11F0718E" wp14:editId="50410032">
          <wp:simplePos x="0" y="0"/>
          <wp:positionH relativeFrom="column">
            <wp:posOffset>0</wp:posOffset>
          </wp:positionH>
          <wp:positionV relativeFrom="paragraph">
            <wp:posOffset>327660</wp:posOffset>
          </wp:positionV>
          <wp:extent cx="1992630" cy="483235"/>
          <wp:effectExtent l="0" t="0" r="7620" b="0"/>
          <wp:wrapThrough wrapText="bothSides">
            <wp:wrapPolygon edited="0">
              <wp:start x="0" y="0"/>
              <wp:lineTo x="0" y="20436"/>
              <wp:lineTo x="21476" y="20436"/>
              <wp:lineTo x="21476" y="0"/>
              <wp:lineTo x="0" y="0"/>
            </wp:wrapPolygon>
          </wp:wrapThrough>
          <wp:docPr id="1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2630" cy="483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8894C" w14:textId="7D543EE4" w:rsidR="004B7FCB" w:rsidRPr="006F1204" w:rsidRDefault="00E057D9" w:rsidP="003549EC">
    <w:pPr>
      <w:pStyle w:val="Header"/>
      <w:spacing w:after="0"/>
      <w:rPr>
        <w:sz w:val="2"/>
        <w:szCs w:val="2"/>
        <w:lang w:val="ru-RU"/>
      </w:rPr>
    </w:pPr>
    <w:r>
      <w:rPr>
        <w:noProof/>
      </w:rPr>
      <w:pict w14:anchorId="26710D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3142" o:spid="_x0000_s2052" type="#_x0000_t136" style="position:absolute;left:0;text-align:left;margin-left:0;margin-top:0;width:472.1pt;height:157.3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70609917" w:rsidR="004B7FCB" w:rsidRDefault="00E057D9">
    <w:pPr>
      <w:pStyle w:val="Header"/>
      <w:jc w:val="right"/>
    </w:pPr>
    <w:r>
      <w:rPr>
        <w:noProof/>
      </w:rPr>
      <w:pict w14:anchorId="55E5EA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3140" o:spid="_x0000_s2050" type="#_x0000_t136" style="position:absolute;left:0;text-align:left;margin-left:0;margin-top:0;width:472.1pt;height:157.3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0"/>
  <w:activeWritingStyle w:appName="MSWord" w:lang="en-US" w:vendorID="64" w:dllVersion="6"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1FC9"/>
    <w:rsid w:val="000125AF"/>
    <w:rsid w:val="00012902"/>
    <w:rsid w:val="000135E9"/>
    <w:rsid w:val="00013CB4"/>
    <w:rsid w:val="00013F99"/>
    <w:rsid w:val="00014186"/>
    <w:rsid w:val="00014A34"/>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27DA3"/>
    <w:rsid w:val="000302AC"/>
    <w:rsid w:val="000305E1"/>
    <w:rsid w:val="00030E24"/>
    <w:rsid w:val="0003189E"/>
    <w:rsid w:val="000323F1"/>
    <w:rsid w:val="00033013"/>
    <w:rsid w:val="0003303C"/>
    <w:rsid w:val="00033377"/>
    <w:rsid w:val="00034BE5"/>
    <w:rsid w:val="00035199"/>
    <w:rsid w:val="000361BF"/>
    <w:rsid w:val="00037B1A"/>
    <w:rsid w:val="00040B5C"/>
    <w:rsid w:val="00040B7F"/>
    <w:rsid w:val="00040DF1"/>
    <w:rsid w:val="0004158A"/>
    <w:rsid w:val="00042001"/>
    <w:rsid w:val="00042088"/>
    <w:rsid w:val="000420D3"/>
    <w:rsid w:val="000423E2"/>
    <w:rsid w:val="00042CA5"/>
    <w:rsid w:val="00042F0D"/>
    <w:rsid w:val="00043C1A"/>
    <w:rsid w:val="00043C41"/>
    <w:rsid w:val="00045036"/>
    <w:rsid w:val="00045996"/>
    <w:rsid w:val="000476F2"/>
    <w:rsid w:val="00047D86"/>
    <w:rsid w:val="000504F4"/>
    <w:rsid w:val="000507A3"/>
    <w:rsid w:val="00050FBA"/>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18CE"/>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A6E"/>
    <w:rsid w:val="0008176A"/>
    <w:rsid w:val="00081A57"/>
    <w:rsid w:val="0008321B"/>
    <w:rsid w:val="00083416"/>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378"/>
    <w:rsid w:val="00096914"/>
    <w:rsid w:val="00096A45"/>
    <w:rsid w:val="00096B84"/>
    <w:rsid w:val="00096D85"/>
    <w:rsid w:val="00096E7E"/>
    <w:rsid w:val="00096FFF"/>
    <w:rsid w:val="00097CF1"/>
    <w:rsid w:val="00097E20"/>
    <w:rsid w:val="00097F4A"/>
    <w:rsid w:val="000A03C1"/>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7585"/>
    <w:rsid w:val="000A7DC2"/>
    <w:rsid w:val="000B0025"/>
    <w:rsid w:val="000B160B"/>
    <w:rsid w:val="000B1731"/>
    <w:rsid w:val="000B1A66"/>
    <w:rsid w:val="000B1FCC"/>
    <w:rsid w:val="000B207B"/>
    <w:rsid w:val="000B2722"/>
    <w:rsid w:val="000B2801"/>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358F"/>
    <w:rsid w:val="000C46A1"/>
    <w:rsid w:val="000C5234"/>
    <w:rsid w:val="000C5F8D"/>
    <w:rsid w:val="000C6277"/>
    <w:rsid w:val="000C6492"/>
    <w:rsid w:val="000C702A"/>
    <w:rsid w:val="000C757B"/>
    <w:rsid w:val="000D0454"/>
    <w:rsid w:val="000D0CC3"/>
    <w:rsid w:val="000D0D60"/>
    <w:rsid w:val="000D151D"/>
    <w:rsid w:val="000D1AC2"/>
    <w:rsid w:val="000D1F5C"/>
    <w:rsid w:val="000D2060"/>
    <w:rsid w:val="000D2120"/>
    <w:rsid w:val="000D25A5"/>
    <w:rsid w:val="000D2833"/>
    <w:rsid w:val="000D32B3"/>
    <w:rsid w:val="000D3337"/>
    <w:rsid w:val="000D3672"/>
    <w:rsid w:val="000D3B6E"/>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EF0"/>
    <w:rsid w:val="000E2F51"/>
    <w:rsid w:val="000E3535"/>
    <w:rsid w:val="000E3616"/>
    <w:rsid w:val="000E39F8"/>
    <w:rsid w:val="000E3A7A"/>
    <w:rsid w:val="000E518F"/>
    <w:rsid w:val="000E54CB"/>
    <w:rsid w:val="000E6805"/>
    <w:rsid w:val="000E7965"/>
    <w:rsid w:val="000E7B94"/>
    <w:rsid w:val="000E7EEF"/>
    <w:rsid w:val="000F0451"/>
    <w:rsid w:val="000F0D78"/>
    <w:rsid w:val="000F1171"/>
    <w:rsid w:val="000F246E"/>
    <w:rsid w:val="000F26AD"/>
    <w:rsid w:val="000F275F"/>
    <w:rsid w:val="000F2C2E"/>
    <w:rsid w:val="000F34F1"/>
    <w:rsid w:val="000F3511"/>
    <w:rsid w:val="000F3EBA"/>
    <w:rsid w:val="000F3FE1"/>
    <w:rsid w:val="000F4976"/>
    <w:rsid w:val="000F4C15"/>
    <w:rsid w:val="000F50D1"/>
    <w:rsid w:val="000F531C"/>
    <w:rsid w:val="000F5426"/>
    <w:rsid w:val="000F544D"/>
    <w:rsid w:val="000F54EE"/>
    <w:rsid w:val="000F588A"/>
    <w:rsid w:val="000F5FF3"/>
    <w:rsid w:val="000F60F1"/>
    <w:rsid w:val="000F6A9F"/>
    <w:rsid w:val="00100E16"/>
    <w:rsid w:val="0010130D"/>
    <w:rsid w:val="001024D9"/>
    <w:rsid w:val="00102ACE"/>
    <w:rsid w:val="00102B52"/>
    <w:rsid w:val="00103031"/>
    <w:rsid w:val="001041FB"/>
    <w:rsid w:val="00105619"/>
    <w:rsid w:val="0010631D"/>
    <w:rsid w:val="00106D54"/>
    <w:rsid w:val="00107A67"/>
    <w:rsid w:val="001101EC"/>
    <w:rsid w:val="00110733"/>
    <w:rsid w:val="00110D5C"/>
    <w:rsid w:val="001113CB"/>
    <w:rsid w:val="00112107"/>
    <w:rsid w:val="00112739"/>
    <w:rsid w:val="00113829"/>
    <w:rsid w:val="00113F79"/>
    <w:rsid w:val="0011420F"/>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00"/>
    <w:rsid w:val="001266E5"/>
    <w:rsid w:val="0012681B"/>
    <w:rsid w:val="00126847"/>
    <w:rsid w:val="00126CAD"/>
    <w:rsid w:val="00126DD2"/>
    <w:rsid w:val="0012712F"/>
    <w:rsid w:val="00127201"/>
    <w:rsid w:val="0012739F"/>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71C2"/>
    <w:rsid w:val="001372DE"/>
    <w:rsid w:val="00140C1F"/>
    <w:rsid w:val="00140D49"/>
    <w:rsid w:val="00141004"/>
    <w:rsid w:val="00141D06"/>
    <w:rsid w:val="001421CF"/>
    <w:rsid w:val="00142BC1"/>
    <w:rsid w:val="00142E0D"/>
    <w:rsid w:val="001442FD"/>
    <w:rsid w:val="001447E6"/>
    <w:rsid w:val="00145B0A"/>
    <w:rsid w:val="00145B4D"/>
    <w:rsid w:val="00145E26"/>
    <w:rsid w:val="00145FC8"/>
    <w:rsid w:val="00147A3C"/>
    <w:rsid w:val="00147ADC"/>
    <w:rsid w:val="00150085"/>
    <w:rsid w:val="00150CE5"/>
    <w:rsid w:val="00151853"/>
    <w:rsid w:val="00151A38"/>
    <w:rsid w:val="00153537"/>
    <w:rsid w:val="001537C5"/>
    <w:rsid w:val="00153BF8"/>
    <w:rsid w:val="00154586"/>
    <w:rsid w:val="00155136"/>
    <w:rsid w:val="001553B9"/>
    <w:rsid w:val="001559F2"/>
    <w:rsid w:val="001561A4"/>
    <w:rsid w:val="001561B5"/>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2FC5"/>
    <w:rsid w:val="0017317D"/>
    <w:rsid w:val="001736AA"/>
    <w:rsid w:val="001736FF"/>
    <w:rsid w:val="00173C5A"/>
    <w:rsid w:val="00173E61"/>
    <w:rsid w:val="00173EBF"/>
    <w:rsid w:val="00177531"/>
    <w:rsid w:val="001778A2"/>
    <w:rsid w:val="0018098D"/>
    <w:rsid w:val="0018103B"/>
    <w:rsid w:val="0018138D"/>
    <w:rsid w:val="001815F8"/>
    <w:rsid w:val="00182131"/>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081E"/>
    <w:rsid w:val="001A09C1"/>
    <w:rsid w:val="001A1173"/>
    <w:rsid w:val="001A14C2"/>
    <w:rsid w:val="001A17F0"/>
    <w:rsid w:val="001A19BC"/>
    <w:rsid w:val="001A1CB3"/>
    <w:rsid w:val="001A20EE"/>
    <w:rsid w:val="001A2208"/>
    <w:rsid w:val="001A24E7"/>
    <w:rsid w:val="001A2726"/>
    <w:rsid w:val="001A2C0E"/>
    <w:rsid w:val="001A2F0E"/>
    <w:rsid w:val="001A3A63"/>
    <w:rsid w:val="001A3A8A"/>
    <w:rsid w:val="001A4666"/>
    <w:rsid w:val="001A4BEC"/>
    <w:rsid w:val="001A5354"/>
    <w:rsid w:val="001A5F48"/>
    <w:rsid w:val="001A64C4"/>
    <w:rsid w:val="001A64D3"/>
    <w:rsid w:val="001A664F"/>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1A"/>
    <w:rsid w:val="001C46F6"/>
    <w:rsid w:val="001C4996"/>
    <w:rsid w:val="001C528B"/>
    <w:rsid w:val="001C5F98"/>
    <w:rsid w:val="001C7202"/>
    <w:rsid w:val="001C73CF"/>
    <w:rsid w:val="001C749D"/>
    <w:rsid w:val="001D0047"/>
    <w:rsid w:val="001D1037"/>
    <w:rsid w:val="001D103D"/>
    <w:rsid w:val="001D1458"/>
    <w:rsid w:val="001D1B73"/>
    <w:rsid w:val="001D2179"/>
    <w:rsid w:val="001D236F"/>
    <w:rsid w:val="001D256C"/>
    <w:rsid w:val="001D2596"/>
    <w:rsid w:val="001D283B"/>
    <w:rsid w:val="001D3020"/>
    <w:rsid w:val="001D40AA"/>
    <w:rsid w:val="001D4BEF"/>
    <w:rsid w:val="001D4FD0"/>
    <w:rsid w:val="001D50F9"/>
    <w:rsid w:val="001D513E"/>
    <w:rsid w:val="001D5212"/>
    <w:rsid w:val="001D553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3D0F"/>
    <w:rsid w:val="001F471A"/>
    <w:rsid w:val="001F4AA7"/>
    <w:rsid w:val="001F6EC0"/>
    <w:rsid w:val="001F7F62"/>
    <w:rsid w:val="00200320"/>
    <w:rsid w:val="00200D4F"/>
    <w:rsid w:val="00200E87"/>
    <w:rsid w:val="00201021"/>
    <w:rsid w:val="002014EF"/>
    <w:rsid w:val="00202A97"/>
    <w:rsid w:val="00202E65"/>
    <w:rsid w:val="00203303"/>
    <w:rsid w:val="00204953"/>
    <w:rsid w:val="00204DDA"/>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465B"/>
    <w:rsid w:val="002354F0"/>
    <w:rsid w:val="002363B3"/>
    <w:rsid w:val="0023654E"/>
    <w:rsid w:val="00236C93"/>
    <w:rsid w:val="002372D3"/>
    <w:rsid w:val="002376A3"/>
    <w:rsid w:val="0023771D"/>
    <w:rsid w:val="00237774"/>
    <w:rsid w:val="002379BA"/>
    <w:rsid w:val="00237AE5"/>
    <w:rsid w:val="002408D2"/>
    <w:rsid w:val="00241772"/>
    <w:rsid w:val="002427A0"/>
    <w:rsid w:val="002430F4"/>
    <w:rsid w:val="00243E3E"/>
    <w:rsid w:val="00244060"/>
    <w:rsid w:val="0024445D"/>
    <w:rsid w:val="0024446C"/>
    <w:rsid w:val="00244600"/>
    <w:rsid w:val="00244D8A"/>
    <w:rsid w:val="00244F55"/>
    <w:rsid w:val="0024505D"/>
    <w:rsid w:val="0024718E"/>
    <w:rsid w:val="00247624"/>
    <w:rsid w:val="00247748"/>
    <w:rsid w:val="00247CD6"/>
    <w:rsid w:val="00250615"/>
    <w:rsid w:val="0025246D"/>
    <w:rsid w:val="00253C2E"/>
    <w:rsid w:val="0025421A"/>
    <w:rsid w:val="00254747"/>
    <w:rsid w:val="002548DC"/>
    <w:rsid w:val="00255FA4"/>
    <w:rsid w:val="00256258"/>
    <w:rsid w:val="00256D20"/>
    <w:rsid w:val="002577BB"/>
    <w:rsid w:val="00257F0F"/>
    <w:rsid w:val="00260317"/>
    <w:rsid w:val="00261169"/>
    <w:rsid w:val="002618AD"/>
    <w:rsid w:val="00261FA7"/>
    <w:rsid w:val="002622AE"/>
    <w:rsid w:val="002629D9"/>
    <w:rsid w:val="002631EC"/>
    <w:rsid w:val="002635D8"/>
    <w:rsid w:val="00263887"/>
    <w:rsid w:val="00263AD0"/>
    <w:rsid w:val="00263B1B"/>
    <w:rsid w:val="00263FAE"/>
    <w:rsid w:val="0026465D"/>
    <w:rsid w:val="00264812"/>
    <w:rsid w:val="00264A6D"/>
    <w:rsid w:val="00264ACF"/>
    <w:rsid w:val="00265404"/>
    <w:rsid w:val="002656C7"/>
    <w:rsid w:val="00266ABD"/>
    <w:rsid w:val="00267892"/>
    <w:rsid w:val="00267C56"/>
    <w:rsid w:val="00270E3D"/>
    <w:rsid w:val="00271AFF"/>
    <w:rsid w:val="00271DEB"/>
    <w:rsid w:val="00272FD8"/>
    <w:rsid w:val="00274357"/>
    <w:rsid w:val="00275DCC"/>
    <w:rsid w:val="00276848"/>
    <w:rsid w:val="00276FB9"/>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79B"/>
    <w:rsid w:val="002A0B61"/>
    <w:rsid w:val="002A0CD2"/>
    <w:rsid w:val="002A14D6"/>
    <w:rsid w:val="002A225C"/>
    <w:rsid w:val="002A32A5"/>
    <w:rsid w:val="002A449D"/>
    <w:rsid w:val="002A56A9"/>
    <w:rsid w:val="002A5DAD"/>
    <w:rsid w:val="002A6366"/>
    <w:rsid w:val="002A695C"/>
    <w:rsid w:val="002A6B8F"/>
    <w:rsid w:val="002A6BE1"/>
    <w:rsid w:val="002A74F2"/>
    <w:rsid w:val="002A799E"/>
    <w:rsid w:val="002A7E59"/>
    <w:rsid w:val="002A7F79"/>
    <w:rsid w:val="002B0621"/>
    <w:rsid w:val="002B0D0E"/>
    <w:rsid w:val="002B16A1"/>
    <w:rsid w:val="002B1D9D"/>
    <w:rsid w:val="002B25ED"/>
    <w:rsid w:val="002B2E68"/>
    <w:rsid w:val="002B2F08"/>
    <w:rsid w:val="002B3677"/>
    <w:rsid w:val="002B3D8E"/>
    <w:rsid w:val="002B3DDE"/>
    <w:rsid w:val="002B3ED8"/>
    <w:rsid w:val="002B3EFE"/>
    <w:rsid w:val="002B4492"/>
    <w:rsid w:val="002B5528"/>
    <w:rsid w:val="002B55E4"/>
    <w:rsid w:val="002B6160"/>
    <w:rsid w:val="002B6544"/>
    <w:rsid w:val="002B6820"/>
    <w:rsid w:val="002B6A26"/>
    <w:rsid w:val="002B7160"/>
    <w:rsid w:val="002B7566"/>
    <w:rsid w:val="002B7CC8"/>
    <w:rsid w:val="002B7F98"/>
    <w:rsid w:val="002C05B9"/>
    <w:rsid w:val="002C0AD6"/>
    <w:rsid w:val="002C17B7"/>
    <w:rsid w:val="002C1D1B"/>
    <w:rsid w:val="002C24D1"/>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D2D"/>
    <w:rsid w:val="002D49C4"/>
    <w:rsid w:val="002D4A77"/>
    <w:rsid w:val="002D4C78"/>
    <w:rsid w:val="002D4EF8"/>
    <w:rsid w:val="002D5374"/>
    <w:rsid w:val="002D5581"/>
    <w:rsid w:val="002D5A0B"/>
    <w:rsid w:val="002D5FF9"/>
    <w:rsid w:val="002D623D"/>
    <w:rsid w:val="002D651C"/>
    <w:rsid w:val="002D699F"/>
    <w:rsid w:val="002D7196"/>
    <w:rsid w:val="002D740B"/>
    <w:rsid w:val="002D75CE"/>
    <w:rsid w:val="002D7629"/>
    <w:rsid w:val="002D7E1B"/>
    <w:rsid w:val="002D7E80"/>
    <w:rsid w:val="002E0695"/>
    <w:rsid w:val="002E07C8"/>
    <w:rsid w:val="002E0964"/>
    <w:rsid w:val="002E1B4F"/>
    <w:rsid w:val="002E1C84"/>
    <w:rsid w:val="002E1E01"/>
    <w:rsid w:val="002E20A0"/>
    <w:rsid w:val="002E2179"/>
    <w:rsid w:val="002E2389"/>
    <w:rsid w:val="002E23A2"/>
    <w:rsid w:val="002E24BB"/>
    <w:rsid w:val="002E2811"/>
    <w:rsid w:val="002E3101"/>
    <w:rsid w:val="002E33A6"/>
    <w:rsid w:val="002E6471"/>
    <w:rsid w:val="002E64A2"/>
    <w:rsid w:val="002E6993"/>
    <w:rsid w:val="002E72E7"/>
    <w:rsid w:val="002E76B4"/>
    <w:rsid w:val="002E7D0D"/>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11A4"/>
    <w:rsid w:val="00311501"/>
    <w:rsid w:val="003119C6"/>
    <w:rsid w:val="00312696"/>
    <w:rsid w:val="003126B1"/>
    <w:rsid w:val="00313265"/>
    <w:rsid w:val="00313502"/>
    <w:rsid w:val="00313C7F"/>
    <w:rsid w:val="00313D3A"/>
    <w:rsid w:val="00313D56"/>
    <w:rsid w:val="00313FDD"/>
    <w:rsid w:val="00314660"/>
    <w:rsid w:val="003147DA"/>
    <w:rsid w:val="003150F5"/>
    <w:rsid w:val="00315DC5"/>
    <w:rsid w:val="00315DCB"/>
    <w:rsid w:val="003168BD"/>
    <w:rsid w:val="003169C6"/>
    <w:rsid w:val="00316FF9"/>
    <w:rsid w:val="003173A4"/>
    <w:rsid w:val="003175C6"/>
    <w:rsid w:val="003205A6"/>
    <w:rsid w:val="00320A66"/>
    <w:rsid w:val="0032139A"/>
    <w:rsid w:val="00321D08"/>
    <w:rsid w:val="00321F05"/>
    <w:rsid w:val="003236C4"/>
    <w:rsid w:val="00323892"/>
    <w:rsid w:val="00324D6A"/>
    <w:rsid w:val="00324F16"/>
    <w:rsid w:val="00324FDF"/>
    <w:rsid w:val="00325380"/>
    <w:rsid w:val="003257A9"/>
    <w:rsid w:val="00325F1D"/>
    <w:rsid w:val="00326140"/>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F1E"/>
    <w:rsid w:val="00341DF4"/>
    <w:rsid w:val="00341EEB"/>
    <w:rsid w:val="00342525"/>
    <w:rsid w:val="0034253C"/>
    <w:rsid w:val="0034260C"/>
    <w:rsid w:val="003427AA"/>
    <w:rsid w:val="003429F5"/>
    <w:rsid w:val="003433B2"/>
    <w:rsid w:val="00344B12"/>
    <w:rsid w:val="0034527E"/>
    <w:rsid w:val="0034566E"/>
    <w:rsid w:val="00345E85"/>
    <w:rsid w:val="00345EB8"/>
    <w:rsid w:val="003462C3"/>
    <w:rsid w:val="003468A1"/>
    <w:rsid w:val="003472F1"/>
    <w:rsid w:val="00347FA7"/>
    <w:rsid w:val="003503AB"/>
    <w:rsid w:val="00350B61"/>
    <w:rsid w:val="003510A6"/>
    <w:rsid w:val="003519EC"/>
    <w:rsid w:val="00352987"/>
    <w:rsid w:val="00352BFA"/>
    <w:rsid w:val="00352C17"/>
    <w:rsid w:val="00352F52"/>
    <w:rsid w:val="00353D4C"/>
    <w:rsid w:val="00354062"/>
    <w:rsid w:val="0035477A"/>
    <w:rsid w:val="003549EC"/>
    <w:rsid w:val="003550A1"/>
    <w:rsid w:val="003557E6"/>
    <w:rsid w:val="00355C86"/>
    <w:rsid w:val="00355F29"/>
    <w:rsid w:val="0035601A"/>
    <w:rsid w:val="00356859"/>
    <w:rsid w:val="003568C2"/>
    <w:rsid w:val="00356BA5"/>
    <w:rsid w:val="00356BFB"/>
    <w:rsid w:val="00360366"/>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67B85"/>
    <w:rsid w:val="003705D3"/>
    <w:rsid w:val="00370605"/>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00D"/>
    <w:rsid w:val="003811A2"/>
    <w:rsid w:val="003821C3"/>
    <w:rsid w:val="00382586"/>
    <w:rsid w:val="003827EC"/>
    <w:rsid w:val="00382DC9"/>
    <w:rsid w:val="00383C07"/>
    <w:rsid w:val="003845C3"/>
    <w:rsid w:val="00385007"/>
    <w:rsid w:val="00385FF2"/>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5A8F"/>
    <w:rsid w:val="00395D78"/>
    <w:rsid w:val="00396022"/>
    <w:rsid w:val="00396DC9"/>
    <w:rsid w:val="00396FD4"/>
    <w:rsid w:val="00397077"/>
    <w:rsid w:val="00397B0F"/>
    <w:rsid w:val="003A0B9D"/>
    <w:rsid w:val="003A0F9E"/>
    <w:rsid w:val="003A1DE5"/>
    <w:rsid w:val="003A3948"/>
    <w:rsid w:val="003A3AEB"/>
    <w:rsid w:val="003A452D"/>
    <w:rsid w:val="003A5680"/>
    <w:rsid w:val="003A5812"/>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3F0C"/>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4489"/>
    <w:rsid w:val="003D56D4"/>
    <w:rsid w:val="003D586B"/>
    <w:rsid w:val="003D5E34"/>
    <w:rsid w:val="003D623B"/>
    <w:rsid w:val="003D6741"/>
    <w:rsid w:val="003D6CD7"/>
    <w:rsid w:val="003D719B"/>
    <w:rsid w:val="003E0428"/>
    <w:rsid w:val="003E0864"/>
    <w:rsid w:val="003E0954"/>
    <w:rsid w:val="003E0E29"/>
    <w:rsid w:val="003E339E"/>
    <w:rsid w:val="003E443B"/>
    <w:rsid w:val="003E45BD"/>
    <w:rsid w:val="003E5013"/>
    <w:rsid w:val="003E50DF"/>
    <w:rsid w:val="003E5334"/>
    <w:rsid w:val="003E5423"/>
    <w:rsid w:val="003E665C"/>
    <w:rsid w:val="003E6A34"/>
    <w:rsid w:val="003E6CF1"/>
    <w:rsid w:val="003E6D81"/>
    <w:rsid w:val="003E6E21"/>
    <w:rsid w:val="003E6EF1"/>
    <w:rsid w:val="003E75C2"/>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37DF6"/>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E6E"/>
    <w:rsid w:val="00453F6B"/>
    <w:rsid w:val="0045500D"/>
    <w:rsid w:val="004550E1"/>
    <w:rsid w:val="004556C1"/>
    <w:rsid w:val="004566C5"/>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F27"/>
    <w:rsid w:val="00471325"/>
    <w:rsid w:val="00471E63"/>
    <w:rsid w:val="004724CB"/>
    <w:rsid w:val="00472873"/>
    <w:rsid w:val="00472B54"/>
    <w:rsid w:val="00472D8B"/>
    <w:rsid w:val="00474329"/>
    <w:rsid w:val="0047444A"/>
    <w:rsid w:val="004751C2"/>
    <w:rsid w:val="00475826"/>
    <w:rsid w:val="00475C2D"/>
    <w:rsid w:val="00476D43"/>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66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861"/>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B7FCB"/>
    <w:rsid w:val="004C080D"/>
    <w:rsid w:val="004C1339"/>
    <w:rsid w:val="004C2EB8"/>
    <w:rsid w:val="004C3D35"/>
    <w:rsid w:val="004C42E3"/>
    <w:rsid w:val="004C4B77"/>
    <w:rsid w:val="004C4E70"/>
    <w:rsid w:val="004D066B"/>
    <w:rsid w:val="004D08AD"/>
    <w:rsid w:val="004D0FC6"/>
    <w:rsid w:val="004D1211"/>
    <w:rsid w:val="004D1720"/>
    <w:rsid w:val="004D1990"/>
    <w:rsid w:val="004D24AF"/>
    <w:rsid w:val="004D3CA1"/>
    <w:rsid w:val="004D47A5"/>
    <w:rsid w:val="004D56FE"/>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40E7"/>
    <w:rsid w:val="005041A0"/>
    <w:rsid w:val="00504555"/>
    <w:rsid w:val="00504C04"/>
    <w:rsid w:val="00505031"/>
    <w:rsid w:val="00505149"/>
    <w:rsid w:val="0050582D"/>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BB8"/>
    <w:rsid w:val="00522CCB"/>
    <w:rsid w:val="005232EC"/>
    <w:rsid w:val="00523F45"/>
    <w:rsid w:val="005242CA"/>
    <w:rsid w:val="0052458E"/>
    <w:rsid w:val="00525B8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263"/>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570"/>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5E8"/>
    <w:rsid w:val="00573F6E"/>
    <w:rsid w:val="005742A3"/>
    <w:rsid w:val="00574886"/>
    <w:rsid w:val="005759AA"/>
    <w:rsid w:val="0057605E"/>
    <w:rsid w:val="0057668B"/>
    <w:rsid w:val="00576B7B"/>
    <w:rsid w:val="00580112"/>
    <w:rsid w:val="00580603"/>
    <w:rsid w:val="005821E7"/>
    <w:rsid w:val="00582239"/>
    <w:rsid w:val="00582B55"/>
    <w:rsid w:val="00582F56"/>
    <w:rsid w:val="00582F9F"/>
    <w:rsid w:val="0058338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461"/>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5F77"/>
    <w:rsid w:val="005A7301"/>
    <w:rsid w:val="005A7ED5"/>
    <w:rsid w:val="005B0B14"/>
    <w:rsid w:val="005B0C22"/>
    <w:rsid w:val="005B120E"/>
    <w:rsid w:val="005B1230"/>
    <w:rsid w:val="005B1E1A"/>
    <w:rsid w:val="005B1E71"/>
    <w:rsid w:val="005B22DC"/>
    <w:rsid w:val="005B22EF"/>
    <w:rsid w:val="005B2378"/>
    <w:rsid w:val="005B3002"/>
    <w:rsid w:val="005B325F"/>
    <w:rsid w:val="005B3271"/>
    <w:rsid w:val="005B3629"/>
    <w:rsid w:val="005B37FA"/>
    <w:rsid w:val="005B442E"/>
    <w:rsid w:val="005B4D2F"/>
    <w:rsid w:val="005B4E7E"/>
    <w:rsid w:val="005B5158"/>
    <w:rsid w:val="005B6007"/>
    <w:rsid w:val="005B6107"/>
    <w:rsid w:val="005B682E"/>
    <w:rsid w:val="005B6F48"/>
    <w:rsid w:val="005B754E"/>
    <w:rsid w:val="005B7A5B"/>
    <w:rsid w:val="005C02CD"/>
    <w:rsid w:val="005C0E6C"/>
    <w:rsid w:val="005C1F0A"/>
    <w:rsid w:val="005C2012"/>
    <w:rsid w:val="005C2610"/>
    <w:rsid w:val="005C26DD"/>
    <w:rsid w:val="005C26E2"/>
    <w:rsid w:val="005C2FEE"/>
    <w:rsid w:val="005C383D"/>
    <w:rsid w:val="005C42C1"/>
    <w:rsid w:val="005C43EA"/>
    <w:rsid w:val="005C4BA7"/>
    <w:rsid w:val="005C53E6"/>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5AAF"/>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F2D"/>
    <w:rsid w:val="005E50BC"/>
    <w:rsid w:val="005E624D"/>
    <w:rsid w:val="005E6B56"/>
    <w:rsid w:val="005E74B3"/>
    <w:rsid w:val="005E78B3"/>
    <w:rsid w:val="005E7C48"/>
    <w:rsid w:val="005E7EA5"/>
    <w:rsid w:val="005F08C9"/>
    <w:rsid w:val="005F0B73"/>
    <w:rsid w:val="005F1EFA"/>
    <w:rsid w:val="005F2429"/>
    <w:rsid w:val="005F2D1E"/>
    <w:rsid w:val="005F300C"/>
    <w:rsid w:val="005F3A74"/>
    <w:rsid w:val="005F3A87"/>
    <w:rsid w:val="005F3BF2"/>
    <w:rsid w:val="005F45F9"/>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EF"/>
    <w:rsid w:val="00606BE2"/>
    <w:rsid w:val="006104E2"/>
    <w:rsid w:val="00610E36"/>
    <w:rsid w:val="00610F05"/>
    <w:rsid w:val="006116AF"/>
    <w:rsid w:val="00611F56"/>
    <w:rsid w:val="006126AD"/>
    <w:rsid w:val="00612743"/>
    <w:rsid w:val="00612AC8"/>
    <w:rsid w:val="00613148"/>
    <w:rsid w:val="006134A0"/>
    <w:rsid w:val="006136C0"/>
    <w:rsid w:val="00613C78"/>
    <w:rsid w:val="00613DCC"/>
    <w:rsid w:val="006147D0"/>
    <w:rsid w:val="00615709"/>
    <w:rsid w:val="0061646D"/>
    <w:rsid w:val="00616B95"/>
    <w:rsid w:val="00616DFF"/>
    <w:rsid w:val="00617722"/>
    <w:rsid w:val="00617AC4"/>
    <w:rsid w:val="00617D07"/>
    <w:rsid w:val="00621303"/>
    <w:rsid w:val="006217D1"/>
    <w:rsid w:val="00622DDE"/>
    <w:rsid w:val="00623954"/>
    <w:rsid w:val="00624305"/>
    <w:rsid w:val="00624326"/>
    <w:rsid w:val="00624DCA"/>
    <w:rsid w:val="00625161"/>
    <w:rsid w:val="0062520D"/>
    <w:rsid w:val="006258DD"/>
    <w:rsid w:val="00625D96"/>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1E69"/>
    <w:rsid w:val="00642202"/>
    <w:rsid w:val="00642BB1"/>
    <w:rsid w:val="00642CC0"/>
    <w:rsid w:val="0064301F"/>
    <w:rsid w:val="00643192"/>
    <w:rsid w:val="0064358C"/>
    <w:rsid w:val="00643ECA"/>
    <w:rsid w:val="00644012"/>
    <w:rsid w:val="00644E57"/>
    <w:rsid w:val="00645337"/>
    <w:rsid w:val="00645610"/>
    <w:rsid w:val="0064597F"/>
    <w:rsid w:val="006468B8"/>
    <w:rsid w:val="0064716D"/>
    <w:rsid w:val="006475C2"/>
    <w:rsid w:val="006501AA"/>
    <w:rsid w:val="006503A4"/>
    <w:rsid w:val="00650F0A"/>
    <w:rsid w:val="006510B8"/>
    <w:rsid w:val="0065128B"/>
    <w:rsid w:val="00651837"/>
    <w:rsid w:val="00651D61"/>
    <w:rsid w:val="00652454"/>
    <w:rsid w:val="00652894"/>
    <w:rsid w:val="00653255"/>
    <w:rsid w:val="006532ED"/>
    <w:rsid w:val="00653434"/>
    <w:rsid w:val="006539AD"/>
    <w:rsid w:val="00653A38"/>
    <w:rsid w:val="00653ADC"/>
    <w:rsid w:val="006545D8"/>
    <w:rsid w:val="00654788"/>
    <w:rsid w:val="00654822"/>
    <w:rsid w:val="00654FED"/>
    <w:rsid w:val="006552D3"/>
    <w:rsid w:val="00655368"/>
    <w:rsid w:val="006559B1"/>
    <w:rsid w:val="00655B17"/>
    <w:rsid w:val="00655B2A"/>
    <w:rsid w:val="00655E8F"/>
    <w:rsid w:val="0065721A"/>
    <w:rsid w:val="0065733C"/>
    <w:rsid w:val="006579A6"/>
    <w:rsid w:val="00657E6D"/>
    <w:rsid w:val="006612CC"/>
    <w:rsid w:val="006613CC"/>
    <w:rsid w:val="00661899"/>
    <w:rsid w:val="00661A87"/>
    <w:rsid w:val="006631D2"/>
    <w:rsid w:val="00663388"/>
    <w:rsid w:val="006635EA"/>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950"/>
    <w:rsid w:val="00680C51"/>
    <w:rsid w:val="00680D28"/>
    <w:rsid w:val="00681137"/>
    <w:rsid w:val="00681381"/>
    <w:rsid w:val="00681866"/>
    <w:rsid w:val="00681994"/>
    <w:rsid w:val="00682299"/>
    <w:rsid w:val="00682695"/>
    <w:rsid w:val="00682824"/>
    <w:rsid w:val="006828AC"/>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96A"/>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87E"/>
    <w:rsid w:val="006B0F38"/>
    <w:rsid w:val="006B0F70"/>
    <w:rsid w:val="006B1126"/>
    <w:rsid w:val="006B12D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C09CB"/>
    <w:rsid w:val="006C0C48"/>
    <w:rsid w:val="006C1181"/>
    <w:rsid w:val="006C1BCB"/>
    <w:rsid w:val="006C23EC"/>
    <w:rsid w:val="006C344D"/>
    <w:rsid w:val="006C3C12"/>
    <w:rsid w:val="006C43C0"/>
    <w:rsid w:val="006C4A0D"/>
    <w:rsid w:val="006C54A7"/>
    <w:rsid w:val="006C5876"/>
    <w:rsid w:val="006C6621"/>
    <w:rsid w:val="006C67EC"/>
    <w:rsid w:val="006C7002"/>
    <w:rsid w:val="006D1C07"/>
    <w:rsid w:val="006D2DFE"/>
    <w:rsid w:val="006D43C6"/>
    <w:rsid w:val="006D4E9C"/>
    <w:rsid w:val="006D516B"/>
    <w:rsid w:val="006D5743"/>
    <w:rsid w:val="006D5809"/>
    <w:rsid w:val="006D5AB6"/>
    <w:rsid w:val="006D5E77"/>
    <w:rsid w:val="006D64C8"/>
    <w:rsid w:val="006D730D"/>
    <w:rsid w:val="006D73EA"/>
    <w:rsid w:val="006E05E6"/>
    <w:rsid w:val="006E080C"/>
    <w:rsid w:val="006E17E6"/>
    <w:rsid w:val="006E2EA7"/>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4CD"/>
    <w:rsid w:val="00716853"/>
    <w:rsid w:val="00716F9F"/>
    <w:rsid w:val="007173DB"/>
    <w:rsid w:val="00717634"/>
    <w:rsid w:val="0071772F"/>
    <w:rsid w:val="00717FB5"/>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009"/>
    <w:rsid w:val="00727DE5"/>
    <w:rsid w:val="00727E44"/>
    <w:rsid w:val="0073056C"/>
    <w:rsid w:val="007308DA"/>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2CF"/>
    <w:rsid w:val="007427FF"/>
    <w:rsid w:val="00742803"/>
    <w:rsid w:val="00742E8C"/>
    <w:rsid w:val="00742ED5"/>
    <w:rsid w:val="007435BA"/>
    <w:rsid w:val="007437E0"/>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265F"/>
    <w:rsid w:val="0077275A"/>
    <w:rsid w:val="00772D9C"/>
    <w:rsid w:val="00772F01"/>
    <w:rsid w:val="00774E0D"/>
    <w:rsid w:val="00774EE1"/>
    <w:rsid w:val="007751E2"/>
    <w:rsid w:val="007754F9"/>
    <w:rsid w:val="00775756"/>
    <w:rsid w:val="007757DB"/>
    <w:rsid w:val="007763A1"/>
    <w:rsid w:val="007765DA"/>
    <w:rsid w:val="00776885"/>
    <w:rsid w:val="00776A0E"/>
    <w:rsid w:val="00780BAF"/>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97E8D"/>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3C6"/>
    <w:rsid w:val="007C1E6A"/>
    <w:rsid w:val="007C232F"/>
    <w:rsid w:val="007C2435"/>
    <w:rsid w:val="007C2867"/>
    <w:rsid w:val="007C2A56"/>
    <w:rsid w:val="007C31EA"/>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C3"/>
    <w:rsid w:val="007D4AF4"/>
    <w:rsid w:val="007D4EAE"/>
    <w:rsid w:val="007D5C1D"/>
    <w:rsid w:val="007D5C40"/>
    <w:rsid w:val="007D60AD"/>
    <w:rsid w:val="007D611D"/>
    <w:rsid w:val="007D701A"/>
    <w:rsid w:val="007D73E4"/>
    <w:rsid w:val="007E0579"/>
    <w:rsid w:val="007E099C"/>
    <w:rsid w:val="007E0C8B"/>
    <w:rsid w:val="007E0F9B"/>
    <w:rsid w:val="007E13FE"/>
    <w:rsid w:val="007E220E"/>
    <w:rsid w:val="007E330C"/>
    <w:rsid w:val="007E3D78"/>
    <w:rsid w:val="007E42DC"/>
    <w:rsid w:val="007E474F"/>
    <w:rsid w:val="007E4E09"/>
    <w:rsid w:val="007E4F04"/>
    <w:rsid w:val="007E5A0F"/>
    <w:rsid w:val="007E5EFD"/>
    <w:rsid w:val="007E6095"/>
    <w:rsid w:val="007E626A"/>
    <w:rsid w:val="007E7046"/>
    <w:rsid w:val="007E7453"/>
    <w:rsid w:val="007E760E"/>
    <w:rsid w:val="007E7AF3"/>
    <w:rsid w:val="007E7CBF"/>
    <w:rsid w:val="007F0040"/>
    <w:rsid w:val="007F0840"/>
    <w:rsid w:val="007F0E1E"/>
    <w:rsid w:val="007F0F93"/>
    <w:rsid w:val="007F15AB"/>
    <w:rsid w:val="007F168F"/>
    <w:rsid w:val="007F1BB2"/>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51"/>
    <w:rsid w:val="008027C2"/>
    <w:rsid w:val="00802A88"/>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2A00"/>
    <w:rsid w:val="0081308A"/>
    <w:rsid w:val="00813CDE"/>
    <w:rsid w:val="00814D6B"/>
    <w:rsid w:val="00815BFD"/>
    <w:rsid w:val="0081664E"/>
    <w:rsid w:val="00816AB3"/>
    <w:rsid w:val="00816E34"/>
    <w:rsid w:val="00816EA0"/>
    <w:rsid w:val="0081733B"/>
    <w:rsid w:val="00817606"/>
    <w:rsid w:val="0081764C"/>
    <w:rsid w:val="00817D25"/>
    <w:rsid w:val="00820563"/>
    <w:rsid w:val="00820A0B"/>
    <w:rsid w:val="00820AB9"/>
    <w:rsid w:val="00820EBA"/>
    <w:rsid w:val="00821346"/>
    <w:rsid w:val="008216F5"/>
    <w:rsid w:val="0082170F"/>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C3"/>
    <w:rsid w:val="008356F1"/>
    <w:rsid w:val="008362FD"/>
    <w:rsid w:val="0083688F"/>
    <w:rsid w:val="00836C55"/>
    <w:rsid w:val="00836E1E"/>
    <w:rsid w:val="00837E26"/>
    <w:rsid w:val="00840616"/>
    <w:rsid w:val="008406E7"/>
    <w:rsid w:val="00841A16"/>
    <w:rsid w:val="00842299"/>
    <w:rsid w:val="00842DAF"/>
    <w:rsid w:val="008438BA"/>
    <w:rsid w:val="008439A4"/>
    <w:rsid w:val="0084514B"/>
    <w:rsid w:val="00845ACA"/>
    <w:rsid w:val="00846B85"/>
    <w:rsid w:val="00846C42"/>
    <w:rsid w:val="008473BC"/>
    <w:rsid w:val="008476F0"/>
    <w:rsid w:val="00847DEF"/>
    <w:rsid w:val="00850B3E"/>
    <w:rsid w:val="00851288"/>
    <w:rsid w:val="008532D1"/>
    <w:rsid w:val="00853FF7"/>
    <w:rsid w:val="00854014"/>
    <w:rsid w:val="008552D7"/>
    <w:rsid w:val="0085578B"/>
    <w:rsid w:val="008557C5"/>
    <w:rsid w:val="00855FF7"/>
    <w:rsid w:val="0085624B"/>
    <w:rsid w:val="00856AEC"/>
    <w:rsid w:val="00856CCE"/>
    <w:rsid w:val="00857C26"/>
    <w:rsid w:val="00860C2E"/>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5782"/>
    <w:rsid w:val="00886E78"/>
    <w:rsid w:val="00886E7A"/>
    <w:rsid w:val="00887EF2"/>
    <w:rsid w:val="00887F61"/>
    <w:rsid w:val="008907A7"/>
    <w:rsid w:val="00890C79"/>
    <w:rsid w:val="00890F88"/>
    <w:rsid w:val="00891B59"/>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151"/>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0B9"/>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5A"/>
    <w:rsid w:val="008C7DFA"/>
    <w:rsid w:val="008D0113"/>
    <w:rsid w:val="008D0408"/>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6C65"/>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4C"/>
    <w:rsid w:val="008F64F8"/>
    <w:rsid w:val="008F6CB4"/>
    <w:rsid w:val="008F6F73"/>
    <w:rsid w:val="008F750F"/>
    <w:rsid w:val="008F77A8"/>
    <w:rsid w:val="008F7A9F"/>
    <w:rsid w:val="008F7E0D"/>
    <w:rsid w:val="00900080"/>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43A"/>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50A32"/>
    <w:rsid w:val="0095179F"/>
    <w:rsid w:val="009518F4"/>
    <w:rsid w:val="00952437"/>
    <w:rsid w:val="00952591"/>
    <w:rsid w:val="00952BB2"/>
    <w:rsid w:val="009535DB"/>
    <w:rsid w:val="00953B58"/>
    <w:rsid w:val="00953EF8"/>
    <w:rsid w:val="00954415"/>
    <w:rsid w:val="00954ADA"/>
    <w:rsid w:val="0095617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3A3E"/>
    <w:rsid w:val="00984305"/>
    <w:rsid w:val="00984B15"/>
    <w:rsid w:val="00985F29"/>
    <w:rsid w:val="009865C0"/>
    <w:rsid w:val="00986894"/>
    <w:rsid w:val="00986D91"/>
    <w:rsid w:val="009877C1"/>
    <w:rsid w:val="009904AB"/>
    <w:rsid w:val="0099195F"/>
    <w:rsid w:val="00991E93"/>
    <w:rsid w:val="0099361A"/>
    <w:rsid w:val="00993809"/>
    <w:rsid w:val="00993A07"/>
    <w:rsid w:val="00993D1D"/>
    <w:rsid w:val="00993DF0"/>
    <w:rsid w:val="009943CF"/>
    <w:rsid w:val="009945B8"/>
    <w:rsid w:val="00994B06"/>
    <w:rsid w:val="00996224"/>
    <w:rsid w:val="009969A3"/>
    <w:rsid w:val="00997971"/>
    <w:rsid w:val="009A06A5"/>
    <w:rsid w:val="009A105D"/>
    <w:rsid w:val="009A17B4"/>
    <w:rsid w:val="009A216F"/>
    <w:rsid w:val="009A25CB"/>
    <w:rsid w:val="009A2984"/>
    <w:rsid w:val="009A4100"/>
    <w:rsid w:val="009A4533"/>
    <w:rsid w:val="009A4566"/>
    <w:rsid w:val="009A46D7"/>
    <w:rsid w:val="009A4855"/>
    <w:rsid w:val="009A587D"/>
    <w:rsid w:val="009A5AFF"/>
    <w:rsid w:val="009A701A"/>
    <w:rsid w:val="009A778C"/>
    <w:rsid w:val="009A7A28"/>
    <w:rsid w:val="009B0208"/>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66C"/>
    <w:rsid w:val="009C1D80"/>
    <w:rsid w:val="009C3B18"/>
    <w:rsid w:val="009C40B0"/>
    <w:rsid w:val="009C59ED"/>
    <w:rsid w:val="009C62C5"/>
    <w:rsid w:val="009C6941"/>
    <w:rsid w:val="009C6ABD"/>
    <w:rsid w:val="009C6BAF"/>
    <w:rsid w:val="009C6E1B"/>
    <w:rsid w:val="009C7C6F"/>
    <w:rsid w:val="009D0191"/>
    <w:rsid w:val="009D0F39"/>
    <w:rsid w:val="009D1462"/>
    <w:rsid w:val="009D1477"/>
    <w:rsid w:val="009D20B0"/>
    <w:rsid w:val="009D3097"/>
    <w:rsid w:val="009D3B4E"/>
    <w:rsid w:val="009D4A56"/>
    <w:rsid w:val="009D5504"/>
    <w:rsid w:val="009D58BC"/>
    <w:rsid w:val="009D6511"/>
    <w:rsid w:val="009D6FC6"/>
    <w:rsid w:val="009D78A2"/>
    <w:rsid w:val="009E04C7"/>
    <w:rsid w:val="009E0898"/>
    <w:rsid w:val="009E102C"/>
    <w:rsid w:val="009E1034"/>
    <w:rsid w:val="009E29EE"/>
    <w:rsid w:val="009E35C4"/>
    <w:rsid w:val="009E3A85"/>
    <w:rsid w:val="009E588C"/>
    <w:rsid w:val="009E59A5"/>
    <w:rsid w:val="009E6143"/>
    <w:rsid w:val="009E616B"/>
    <w:rsid w:val="009E61C1"/>
    <w:rsid w:val="009E625E"/>
    <w:rsid w:val="009E66AD"/>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833"/>
    <w:rsid w:val="00A05DC5"/>
    <w:rsid w:val="00A06300"/>
    <w:rsid w:val="00A063F0"/>
    <w:rsid w:val="00A06462"/>
    <w:rsid w:val="00A066DD"/>
    <w:rsid w:val="00A0711E"/>
    <w:rsid w:val="00A07601"/>
    <w:rsid w:val="00A07628"/>
    <w:rsid w:val="00A0772E"/>
    <w:rsid w:val="00A07786"/>
    <w:rsid w:val="00A07F06"/>
    <w:rsid w:val="00A107AC"/>
    <w:rsid w:val="00A108FE"/>
    <w:rsid w:val="00A10F1E"/>
    <w:rsid w:val="00A11078"/>
    <w:rsid w:val="00A110E4"/>
    <w:rsid w:val="00A11B4C"/>
    <w:rsid w:val="00A11C60"/>
    <w:rsid w:val="00A12DD9"/>
    <w:rsid w:val="00A13316"/>
    <w:rsid w:val="00A133A0"/>
    <w:rsid w:val="00A1377B"/>
    <w:rsid w:val="00A13DFF"/>
    <w:rsid w:val="00A13E9B"/>
    <w:rsid w:val="00A14FCE"/>
    <w:rsid w:val="00A15913"/>
    <w:rsid w:val="00A164F0"/>
    <w:rsid w:val="00A16637"/>
    <w:rsid w:val="00A170C0"/>
    <w:rsid w:val="00A17404"/>
    <w:rsid w:val="00A17908"/>
    <w:rsid w:val="00A200F1"/>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7A2"/>
    <w:rsid w:val="00A34885"/>
    <w:rsid w:val="00A34C22"/>
    <w:rsid w:val="00A35793"/>
    <w:rsid w:val="00A367C7"/>
    <w:rsid w:val="00A369EE"/>
    <w:rsid w:val="00A371A8"/>
    <w:rsid w:val="00A372F9"/>
    <w:rsid w:val="00A408FD"/>
    <w:rsid w:val="00A40ADD"/>
    <w:rsid w:val="00A40C40"/>
    <w:rsid w:val="00A41252"/>
    <w:rsid w:val="00A4235D"/>
    <w:rsid w:val="00A42E41"/>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8C"/>
    <w:rsid w:val="00A476B0"/>
    <w:rsid w:val="00A47AD9"/>
    <w:rsid w:val="00A47EA4"/>
    <w:rsid w:val="00A5017E"/>
    <w:rsid w:val="00A501C8"/>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316"/>
    <w:rsid w:val="00A62267"/>
    <w:rsid w:val="00A62F4E"/>
    <w:rsid w:val="00A64C6A"/>
    <w:rsid w:val="00A64DDB"/>
    <w:rsid w:val="00A65F63"/>
    <w:rsid w:val="00A66130"/>
    <w:rsid w:val="00A662FB"/>
    <w:rsid w:val="00A66729"/>
    <w:rsid w:val="00A6681F"/>
    <w:rsid w:val="00A66C85"/>
    <w:rsid w:val="00A67801"/>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9C"/>
    <w:rsid w:val="00A822D3"/>
    <w:rsid w:val="00A8253F"/>
    <w:rsid w:val="00A826FE"/>
    <w:rsid w:val="00A82FA7"/>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433E"/>
    <w:rsid w:val="00A94C62"/>
    <w:rsid w:val="00A94EE0"/>
    <w:rsid w:val="00A95164"/>
    <w:rsid w:val="00A95B77"/>
    <w:rsid w:val="00A95D52"/>
    <w:rsid w:val="00A9607B"/>
    <w:rsid w:val="00A964FF"/>
    <w:rsid w:val="00A96646"/>
    <w:rsid w:val="00A96A82"/>
    <w:rsid w:val="00A974C7"/>
    <w:rsid w:val="00A977F9"/>
    <w:rsid w:val="00A97AFE"/>
    <w:rsid w:val="00A97D5B"/>
    <w:rsid w:val="00AA28C4"/>
    <w:rsid w:val="00AA2DAC"/>
    <w:rsid w:val="00AA3623"/>
    <w:rsid w:val="00AA445E"/>
    <w:rsid w:val="00AA4FBB"/>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1FD"/>
    <w:rsid w:val="00AC3502"/>
    <w:rsid w:val="00AC3610"/>
    <w:rsid w:val="00AC3E7E"/>
    <w:rsid w:val="00AC453D"/>
    <w:rsid w:val="00AC4596"/>
    <w:rsid w:val="00AC4C82"/>
    <w:rsid w:val="00AC5354"/>
    <w:rsid w:val="00AC5452"/>
    <w:rsid w:val="00AC5E0E"/>
    <w:rsid w:val="00AC68F4"/>
    <w:rsid w:val="00AC6F35"/>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5E7"/>
    <w:rsid w:val="00AE07D5"/>
    <w:rsid w:val="00AE0894"/>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151"/>
    <w:rsid w:val="00AF07D8"/>
    <w:rsid w:val="00AF2427"/>
    <w:rsid w:val="00AF310C"/>
    <w:rsid w:val="00AF3816"/>
    <w:rsid w:val="00AF3E52"/>
    <w:rsid w:val="00AF4249"/>
    <w:rsid w:val="00AF4327"/>
    <w:rsid w:val="00AF498A"/>
    <w:rsid w:val="00AF57E9"/>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C20"/>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7F"/>
    <w:rsid w:val="00B35C9A"/>
    <w:rsid w:val="00B36127"/>
    <w:rsid w:val="00B36454"/>
    <w:rsid w:val="00B36776"/>
    <w:rsid w:val="00B404C9"/>
    <w:rsid w:val="00B41301"/>
    <w:rsid w:val="00B41FCE"/>
    <w:rsid w:val="00B42074"/>
    <w:rsid w:val="00B4216F"/>
    <w:rsid w:val="00B43CB7"/>
    <w:rsid w:val="00B43E81"/>
    <w:rsid w:val="00B43FA7"/>
    <w:rsid w:val="00B44215"/>
    <w:rsid w:val="00B443C5"/>
    <w:rsid w:val="00B44A03"/>
    <w:rsid w:val="00B450AD"/>
    <w:rsid w:val="00B45247"/>
    <w:rsid w:val="00B45670"/>
    <w:rsid w:val="00B45A69"/>
    <w:rsid w:val="00B4733E"/>
    <w:rsid w:val="00B47B55"/>
    <w:rsid w:val="00B5118F"/>
    <w:rsid w:val="00B51B32"/>
    <w:rsid w:val="00B51EB9"/>
    <w:rsid w:val="00B523A8"/>
    <w:rsid w:val="00B52F8A"/>
    <w:rsid w:val="00B52F9C"/>
    <w:rsid w:val="00B54361"/>
    <w:rsid w:val="00B54BEA"/>
    <w:rsid w:val="00B551C7"/>
    <w:rsid w:val="00B55371"/>
    <w:rsid w:val="00B55529"/>
    <w:rsid w:val="00B55C27"/>
    <w:rsid w:val="00B5659F"/>
    <w:rsid w:val="00B565E5"/>
    <w:rsid w:val="00B57055"/>
    <w:rsid w:val="00B577DC"/>
    <w:rsid w:val="00B607F1"/>
    <w:rsid w:val="00B61B0A"/>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22A"/>
    <w:rsid w:val="00B678E1"/>
    <w:rsid w:val="00B67E08"/>
    <w:rsid w:val="00B70236"/>
    <w:rsid w:val="00B703A6"/>
    <w:rsid w:val="00B705A4"/>
    <w:rsid w:val="00B71052"/>
    <w:rsid w:val="00B71387"/>
    <w:rsid w:val="00B71896"/>
    <w:rsid w:val="00B72BDD"/>
    <w:rsid w:val="00B72FB5"/>
    <w:rsid w:val="00B72FD3"/>
    <w:rsid w:val="00B7302A"/>
    <w:rsid w:val="00B76CBD"/>
    <w:rsid w:val="00B76FD8"/>
    <w:rsid w:val="00B77694"/>
    <w:rsid w:val="00B80FEB"/>
    <w:rsid w:val="00B810FD"/>
    <w:rsid w:val="00B81561"/>
    <w:rsid w:val="00B81624"/>
    <w:rsid w:val="00B81805"/>
    <w:rsid w:val="00B827C2"/>
    <w:rsid w:val="00B83AB1"/>
    <w:rsid w:val="00B84931"/>
    <w:rsid w:val="00B853A4"/>
    <w:rsid w:val="00B85918"/>
    <w:rsid w:val="00B85993"/>
    <w:rsid w:val="00B85C52"/>
    <w:rsid w:val="00B85D49"/>
    <w:rsid w:val="00B8608E"/>
    <w:rsid w:val="00B86210"/>
    <w:rsid w:val="00B868E8"/>
    <w:rsid w:val="00B86B94"/>
    <w:rsid w:val="00B86E0E"/>
    <w:rsid w:val="00B903C4"/>
    <w:rsid w:val="00B9066B"/>
    <w:rsid w:val="00B90BA4"/>
    <w:rsid w:val="00B90BF3"/>
    <w:rsid w:val="00B90D82"/>
    <w:rsid w:val="00B9155E"/>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A0122"/>
    <w:rsid w:val="00BA015F"/>
    <w:rsid w:val="00BA0542"/>
    <w:rsid w:val="00BA05D4"/>
    <w:rsid w:val="00BA0956"/>
    <w:rsid w:val="00BA0FF6"/>
    <w:rsid w:val="00BA1190"/>
    <w:rsid w:val="00BA1E9C"/>
    <w:rsid w:val="00BA209B"/>
    <w:rsid w:val="00BA2B9A"/>
    <w:rsid w:val="00BA36B1"/>
    <w:rsid w:val="00BA3DC4"/>
    <w:rsid w:val="00BA3ED1"/>
    <w:rsid w:val="00BA49D2"/>
    <w:rsid w:val="00BA4DA2"/>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5E38"/>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BF4"/>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7F8"/>
    <w:rsid w:val="00BE4BAE"/>
    <w:rsid w:val="00BE5255"/>
    <w:rsid w:val="00BE5298"/>
    <w:rsid w:val="00BE5E60"/>
    <w:rsid w:val="00BE6039"/>
    <w:rsid w:val="00BE72AE"/>
    <w:rsid w:val="00BE7CCD"/>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532"/>
    <w:rsid w:val="00C33B0C"/>
    <w:rsid w:val="00C34715"/>
    <w:rsid w:val="00C34BF0"/>
    <w:rsid w:val="00C34F95"/>
    <w:rsid w:val="00C351CF"/>
    <w:rsid w:val="00C3600A"/>
    <w:rsid w:val="00C361B1"/>
    <w:rsid w:val="00C36B88"/>
    <w:rsid w:val="00C36FCE"/>
    <w:rsid w:val="00C37389"/>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492"/>
    <w:rsid w:val="00C50A36"/>
    <w:rsid w:val="00C50CCA"/>
    <w:rsid w:val="00C5196D"/>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25C"/>
    <w:rsid w:val="00C57C3B"/>
    <w:rsid w:val="00C57D97"/>
    <w:rsid w:val="00C57EE9"/>
    <w:rsid w:val="00C602A7"/>
    <w:rsid w:val="00C60B67"/>
    <w:rsid w:val="00C60FB1"/>
    <w:rsid w:val="00C61048"/>
    <w:rsid w:val="00C61103"/>
    <w:rsid w:val="00C611B8"/>
    <w:rsid w:val="00C61E4D"/>
    <w:rsid w:val="00C623BF"/>
    <w:rsid w:val="00C62597"/>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215"/>
    <w:rsid w:val="00C8638C"/>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7023"/>
    <w:rsid w:val="00C97D6B"/>
    <w:rsid w:val="00CA00DC"/>
    <w:rsid w:val="00CA0AFB"/>
    <w:rsid w:val="00CA197B"/>
    <w:rsid w:val="00CA2079"/>
    <w:rsid w:val="00CA24EA"/>
    <w:rsid w:val="00CA25F8"/>
    <w:rsid w:val="00CA2787"/>
    <w:rsid w:val="00CA27C1"/>
    <w:rsid w:val="00CA2807"/>
    <w:rsid w:val="00CA2A08"/>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C25"/>
    <w:rsid w:val="00CA7F00"/>
    <w:rsid w:val="00CA7F55"/>
    <w:rsid w:val="00CB00D7"/>
    <w:rsid w:val="00CB0945"/>
    <w:rsid w:val="00CB0E70"/>
    <w:rsid w:val="00CB1AB8"/>
    <w:rsid w:val="00CB2220"/>
    <w:rsid w:val="00CB3309"/>
    <w:rsid w:val="00CB4865"/>
    <w:rsid w:val="00CB4DA6"/>
    <w:rsid w:val="00CB5047"/>
    <w:rsid w:val="00CB647D"/>
    <w:rsid w:val="00CB69E1"/>
    <w:rsid w:val="00CB6AB7"/>
    <w:rsid w:val="00CB6C17"/>
    <w:rsid w:val="00CB6D78"/>
    <w:rsid w:val="00CC0BF6"/>
    <w:rsid w:val="00CC0C1D"/>
    <w:rsid w:val="00CC0E33"/>
    <w:rsid w:val="00CC1696"/>
    <w:rsid w:val="00CC18F6"/>
    <w:rsid w:val="00CC1B0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793"/>
    <w:rsid w:val="00CD2707"/>
    <w:rsid w:val="00CD3459"/>
    <w:rsid w:val="00CD349B"/>
    <w:rsid w:val="00CD37E7"/>
    <w:rsid w:val="00CD4521"/>
    <w:rsid w:val="00CD4721"/>
    <w:rsid w:val="00CD489F"/>
    <w:rsid w:val="00CD4E2F"/>
    <w:rsid w:val="00CD6750"/>
    <w:rsid w:val="00CD6833"/>
    <w:rsid w:val="00CD683D"/>
    <w:rsid w:val="00CD692C"/>
    <w:rsid w:val="00CD6D5D"/>
    <w:rsid w:val="00CD6E58"/>
    <w:rsid w:val="00CE0657"/>
    <w:rsid w:val="00CE0766"/>
    <w:rsid w:val="00CE0892"/>
    <w:rsid w:val="00CE0E02"/>
    <w:rsid w:val="00CE169D"/>
    <w:rsid w:val="00CE2753"/>
    <w:rsid w:val="00CE27D1"/>
    <w:rsid w:val="00CE2FC0"/>
    <w:rsid w:val="00CE38BA"/>
    <w:rsid w:val="00CE39ED"/>
    <w:rsid w:val="00CE4630"/>
    <w:rsid w:val="00CE46CB"/>
    <w:rsid w:val="00CE4F05"/>
    <w:rsid w:val="00CE4FB5"/>
    <w:rsid w:val="00CE5CC7"/>
    <w:rsid w:val="00CE5DF6"/>
    <w:rsid w:val="00CE62D3"/>
    <w:rsid w:val="00CE7FE2"/>
    <w:rsid w:val="00CF1383"/>
    <w:rsid w:val="00CF2F00"/>
    <w:rsid w:val="00CF3729"/>
    <w:rsid w:val="00CF4369"/>
    <w:rsid w:val="00CF437F"/>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373"/>
    <w:rsid w:val="00D03578"/>
    <w:rsid w:val="00D04929"/>
    <w:rsid w:val="00D05B5D"/>
    <w:rsid w:val="00D05B7F"/>
    <w:rsid w:val="00D06264"/>
    <w:rsid w:val="00D063F6"/>
    <w:rsid w:val="00D06503"/>
    <w:rsid w:val="00D07176"/>
    <w:rsid w:val="00D07213"/>
    <w:rsid w:val="00D073B6"/>
    <w:rsid w:val="00D073CE"/>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66B"/>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27FEC"/>
    <w:rsid w:val="00D30680"/>
    <w:rsid w:val="00D3256A"/>
    <w:rsid w:val="00D331D4"/>
    <w:rsid w:val="00D34737"/>
    <w:rsid w:val="00D3479D"/>
    <w:rsid w:val="00D35844"/>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A1B"/>
    <w:rsid w:val="00D46BE4"/>
    <w:rsid w:val="00D46BF1"/>
    <w:rsid w:val="00D46C03"/>
    <w:rsid w:val="00D46D6C"/>
    <w:rsid w:val="00D46FFD"/>
    <w:rsid w:val="00D473C2"/>
    <w:rsid w:val="00D50187"/>
    <w:rsid w:val="00D507CB"/>
    <w:rsid w:val="00D509FE"/>
    <w:rsid w:val="00D51911"/>
    <w:rsid w:val="00D51D90"/>
    <w:rsid w:val="00D51EF2"/>
    <w:rsid w:val="00D51EFB"/>
    <w:rsid w:val="00D52AF0"/>
    <w:rsid w:val="00D53BFD"/>
    <w:rsid w:val="00D5466A"/>
    <w:rsid w:val="00D54BA8"/>
    <w:rsid w:val="00D55114"/>
    <w:rsid w:val="00D55176"/>
    <w:rsid w:val="00D55368"/>
    <w:rsid w:val="00D55DE5"/>
    <w:rsid w:val="00D55E9A"/>
    <w:rsid w:val="00D56410"/>
    <w:rsid w:val="00D60642"/>
    <w:rsid w:val="00D6086B"/>
    <w:rsid w:val="00D60CF6"/>
    <w:rsid w:val="00D61B6F"/>
    <w:rsid w:val="00D62266"/>
    <w:rsid w:val="00D6227C"/>
    <w:rsid w:val="00D62364"/>
    <w:rsid w:val="00D624F4"/>
    <w:rsid w:val="00D6340B"/>
    <w:rsid w:val="00D6349C"/>
    <w:rsid w:val="00D6386C"/>
    <w:rsid w:val="00D639C2"/>
    <w:rsid w:val="00D64038"/>
    <w:rsid w:val="00D6437A"/>
    <w:rsid w:val="00D6459F"/>
    <w:rsid w:val="00D64621"/>
    <w:rsid w:val="00D6479C"/>
    <w:rsid w:val="00D64B8F"/>
    <w:rsid w:val="00D64E6A"/>
    <w:rsid w:val="00D65826"/>
    <w:rsid w:val="00D65887"/>
    <w:rsid w:val="00D65F65"/>
    <w:rsid w:val="00D65FC7"/>
    <w:rsid w:val="00D66131"/>
    <w:rsid w:val="00D668E8"/>
    <w:rsid w:val="00D67A89"/>
    <w:rsid w:val="00D7129B"/>
    <w:rsid w:val="00D71C60"/>
    <w:rsid w:val="00D71E8D"/>
    <w:rsid w:val="00D72D73"/>
    <w:rsid w:val="00D72EEA"/>
    <w:rsid w:val="00D731DF"/>
    <w:rsid w:val="00D735A6"/>
    <w:rsid w:val="00D736D7"/>
    <w:rsid w:val="00D73E21"/>
    <w:rsid w:val="00D7444A"/>
    <w:rsid w:val="00D74899"/>
    <w:rsid w:val="00D74D6F"/>
    <w:rsid w:val="00D77949"/>
    <w:rsid w:val="00D80141"/>
    <w:rsid w:val="00D80701"/>
    <w:rsid w:val="00D807A8"/>
    <w:rsid w:val="00D8166A"/>
    <w:rsid w:val="00D81EF1"/>
    <w:rsid w:val="00D82E33"/>
    <w:rsid w:val="00D8329F"/>
    <w:rsid w:val="00D83EAE"/>
    <w:rsid w:val="00D83ECD"/>
    <w:rsid w:val="00D84C54"/>
    <w:rsid w:val="00D85122"/>
    <w:rsid w:val="00D85410"/>
    <w:rsid w:val="00D85D29"/>
    <w:rsid w:val="00D85EB1"/>
    <w:rsid w:val="00D86482"/>
    <w:rsid w:val="00D8669E"/>
    <w:rsid w:val="00D86A9D"/>
    <w:rsid w:val="00D87119"/>
    <w:rsid w:val="00D8743B"/>
    <w:rsid w:val="00D90642"/>
    <w:rsid w:val="00D924C5"/>
    <w:rsid w:val="00D92880"/>
    <w:rsid w:val="00D92D1F"/>
    <w:rsid w:val="00D93098"/>
    <w:rsid w:val="00D9535B"/>
    <w:rsid w:val="00D95E6F"/>
    <w:rsid w:val="00D9662F"/>
    <w:rsid w:val="00D96BD0"/>
    <w:rsid w:val="00D96F4F"/>
    <w:rsid w:val="00D97508"/>
    <w:rsid w:val="00DA01A1"/>
    <w:rsid w:val="00DA076C"/>
    <w:rsid w:val="00DA07F5"/>
    <w:rsid w:val="00DA0A39"/>
    <w:rsid w:val="00DA0C98"/>
    <w:rsid w:val="00DA0D19"/>
    <w:rsid w:val="00DA0DA9"/>
    <w:rsid w:val="00DA10A6"/>
    <w:rsid w:val="00DA1578"/>
    <w:rsid w:val="00DA262C"/>
    <w:rsid w:val="00DA3A25"/>
    <w:rsid w:val="00DA3DF4"/>
    <w:rsid w:val="00DA3EA9"/>
    <w:rsid w:val="00DA4298"/>
    <w:rsid w:val="00DA45A9"/>
    <w:rsid w:val="00DA588D"/>
    <w:rsid w:val="00DA6773"/>
    <w:rsid w:val="00DA68F7"/>
    <w:rsid w:val="00DA77C4"/>
    <w:rsid w:val="00DB0ADE"/>
    <w:rsid w:val="00DB0DD7"/>
    <w:rsid w:val="00DB183E"/>
    <w:rsid w:val="00DB258C"/>
    <w:rsid w:val="00DB2650"/>
    <w:rsid w:val="00DB436E"/>
    <w:rsid w:val="00DB44B9"/>
    <w:rsid w:val="00DB5026"/>
    <w:rsid w:val="00DB54BD"/>
    <w:rsid w:val="00DB58D4"/>
    <w:rsid w:val="00DB6E18"/>
    <w:rsid w:val="00DB6EFD"/>
    <w:rsid w:val="00DB7918"/>
    <w:rsid w:val="00DC1883"/>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C0A"/>
    <w:rsid w:val="00DD7211"/>
    <w:rsid w:val="00DD751D"/>
    <w:rsid w:val="00DE0707"/>
    <w:rsid w:val="00DE0DAA"/>
    <w:rsid w:val="00DE110F"/>
    <w:rsid w:val="00DE1BC7"/>
    <w:rsid w:val="00DE1C25"/>
    <w:rsid w:val="00DE2329"/>
    <w:rsid w:val="00DE308C"/>
    <w:rsid w:val="00DE3136"/>
    <w:rsid w:val="00DE351B"/>
    <w:rsid w:val="00DE4EE7"/>
    <w:rsid w:val="00DE564F"/>
    <w:rsid w:val="00DE5A2B"/>
    <w:rsid w:val="00DE6CE7"/>
    <w:rsid w:val="00DE755A"/>
    <w:rsid w:val="00DE7C89"/>
    <w:rsid w:val="00DE7E76"/>
    <w:rsid w:val="00DE7F52"/>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096"/>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7D9"/>
    <w:rsid w:val="00E0580D"/>
    <w:rsid w:val="00E05906"/>
    <w:rsid w:val="00E05A08"/>
    <w:rsid w:val="00E05B60"/>
    <w:rsid w:val="00E06018"/>
    <w:rsid w:val="00E06658"/>
    <w:rsid w:val="00E066D0"/>
    <w:rsid w:val="00E069C8"/>
    <w:rsid w:val="00E06BDC"/>
    <w:rsid w:val="00E06CF4"/>
    <w:rsid w:val="00E0740D"/>
    <w:rsid w:val="00E07947"/>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294"/>
    <w:rsid w:val="00E20BD1"/>
    <w:rsid w:val="00E21D0E"/>
    <w:rsid w:val="00E21FCE"/>
    <w:rsid w:val="00E23247"/>
    <w:rsid w:val="00E23362"/>
    <w:rsid w:val="00E23D31"/>
    <w:rsid w:val="00E243B2"/>
    <w:rsid w:val="00E246A2"/>
    <w:rsid w:val="00E25B8D"/>
    <w:rsid w:val="00E25C71"/>
    <w:rsid w:val="00E2682B"/>
    <w:rsid w:val="00E26AE6"/>
    <w:rsid w:val="00E26C40"/>
    <w:rsid w:val="00E30C6D"/>
    <w:rsid w:val="00E3210E"/>
    <w:rsid w:val="00E32AA5"/>
    <w:rsid w:val="00E32BBE"/>
    <w:rsid w:val="00E3354C"/>
    <w:rsid w:val="00E335CD"/>
    <w:rsid w:val="00E345BB"/>
    <w:rsid w:val="00E350D3"/>
    <w:rsid w:val="00E36D45"/>
    <w:rsid w:val="00E37818"/>
    <w:rsid w:val="00E37842"/>
    <w:rsid w:val="00E40083"/>
    <w:rsid w:val="00E402EC"/>
    <w:rsid w:val="00E40412"/>
    <w:rsid w:val="00E40B08"/>
    <w:rsid w:val="00E40D5E"/>
    <w:rsid w:val="00E4362B"/>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783"/>
    <w:rsid w:val="00E578B4"/>
    <w:rsid w:val="00E57A6F"/>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0D0F"/>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7543"/>
    <w:rsid w:val="00E90822"/>
    <w:rsid w:val="00E90E3C"/>
    <w:rsid w:val="00E90E60"/>
    <w:rsid w:val="00E90F0A"/>
    <w:rsid w:val="00E91C78"/>
    <w:rsid w:val="00E920EC"/>
    <w:rsid w:val="00E926A0"/>
    <w:rsid w:val="00E9288E"/>
    <w:rsid w:val="00E930FE"/>
    <w:rsid w:val="00E9441B"/>
    <w:rsid w:val="00E9499C"/>
    <w:rsid w:val="00E94BA9"/>
    <w:rsid w:val="00E952B1"/>
    <w:rsid w:val="00E95F17"/>
    <w:rsid w:val="00E963D1"/>
    <w:rsid w:val="00E964B7"/>
    <w:rsid w:val="00E96FC2"/>
    <w:rsid w:val="00E977B0"/>
    <w:rsid w:val="00E97F16"/>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3A7"/>
    <w:rsid w:val="00EB74F7"/>
    <w:rsid w:val="00EC02CD"/>
    <w:rsid w:val="00EC02E2"/>
    <w:rsid w:val="00EC07EF"/>
    <w:rsid w:val="00EC09D1"/>
    <w:rsid w:val="00EC0CAE"/>
    <w:rsid w:val="00EC16E9"/>
    <w:rsid w:val="00EC2299"/>
    <w:rsid w:val="00EC29BC"/>
    <w:rsid w:val="00EC2AA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5C0"/>
    <w:rsid w:val="00ED67AA"/>
    <w:rsid w:val="00ED6DB7"/>
    <w:rsid w:val="00ED73B6"/>
    <w:rsid w:val="00ED7D12"/>
    <w:rsid w:val="00ED7F7E"/>
    <w:rsid w:val="00EE000D"/>
    <w:rsid w:val="00EE01BF"/>
    <w:rsid w:val="00EE0207"/>
    <w:rsid w:val="00EE06AD"/>
    <w:rsid w:val="00EE1BD8"/>
    <w:rsid w:val="00EE26FD"/>
    <w:rsid w:val="00EE2B1F"/>
    <w:rsid w:val="00EE3253"/>
    <w:rsid w:val="00EE343C"/>
    <w:rsid w:val="00EE3486"/>
    <w:rsid w:val="00EE41F9"/>
    <w:rsid w:val="00EE466F"/>
    <w:rsid w:val="00EE4DF6"/>
    <w:rsid w:val="00EE504F"/>
    <w:rsid w:val="00EE515E"/>
    <w:rsid w:val="00EE539F"/>
    <w:rsid w:val="00EE6005"/>
    <w:rsid w:val="00EE661D"/>
    <w:rsid w:val="00EE6773"/>
    <w:rsid w:val="00EF03D7"/>
    <w:rsid w:val="00EF0FE3"/>
    <w:rsid w:val="00EF19B2"/>
    <w:rsid w:val="00EF1F4B"/>
    <w:rsid w:val="00EF2930"/>
    <w:rsid w:val="00EF2C6B"/>
    <w:rsid w:val="00EF2CF8"/>
    <w:rsid w:val="00EF32DC"/>
    <w:rsid w:val="00EF3698"/>
    <w:rsid w:val="00EF37F8"/>
    <w:rsid w:val="00EF3AF5"/>
    <w:rsid w:val="00EF3CDB"/>
    <w:rsid w:val="00EF4239"/>
    <w:rsid w:val="00EF4F24"/>
    <w:rsid w:val="00EF55E0"/>
    <w:rsid w:val="00EF5615"/>
    <w:rsid w:val="00EF5691"/>
    <w:rsid w:val="00EF5B41"/>
    <w:rsid w:val="00EF73EE"/>
    <w:rsid w:val="00EF7631"/>
    <w:rsid w:val="00EF7A27"/>
    <w:rsid w:val="00EF7B20"/>
    <w:rsid w:val="00EF7B98"/>
    <w:rsid w:val="00F0031C"/>
    <w:rsid w:val="00F00AF2"/>
    <w:rsid w:val="00F00BD4"/>
    <w:rsid w:val="00F00C08"/>
    <w:rsid w:val="00F00FDF"/>
    <w:rsid w:val="00F01394"/>
    <w:rsid w:val="00F01D95"/>
    <w:rsid w:val="00F02609"/>
    <w:rsid w:val="00F02CBA"/>
    <w:rsid w:val="00F02D00"/>
    <w:rsid w:val="00F02FBC"/>
    <w:rsid w:val="00F03371"/>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60F9"/>
    <w:rsid w:val="00F1632D"/>
    <w:rsid w:val="00F16969"/>
    <w:rsid w:val="00F1764B"/>
    <w:rsid w:val="00F205B9"/>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3229"/>
    <w:rsid w:val="00F43770"/>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1D37"/>
    <w:rsid w:val="00F82151"/>
    <w:rsid w:val="00F82F33"/>
    <w:rsid w:val="00F846F8"/>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139"/>
    <w:rsid w:val="00F97798"/>
    <w:rsid w:val="00FA1633"/>
    <w:rsid w:val="00FA2200"/>
    <w:rsid w:val="00FA3129"/>
    <w:rsid w:val="00FA336B"/>
    <w:rsid w:val="00FA3B3B"/>
    <w:rsid w:val="00FA3D4E"/>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64FB"/>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833"/>
    <w:rsid w:val="00FE0B54"/>
    <w:rsid w:val="00FE0CE2"/>
    <w:rsid w:val="00FE0D77"/>
    <w:rsid w:val="00FE11B2"/>
    <w:rsid w:val="00FE1368"/>
    <w:rsid w:val="00FE13D9"/>
    <w:rsid w:val="00FE1D11"/>
    <w:rsid w:val="00FE2403"/>
    <w:rsid w:val="00FE2510"/>
    <w:rsid w:val="00FE3603"/>
    <w:rsid w:val="00FE377A"/>
    <w:rsid w:val="00FE3D06"/>
    <w:rsid w:val="00FE4770"/>
    <w:rsid w:val="00FE48D1"/>
    <w:rsid w:val="00FE4CF3"/>
    <w:rsid w:val="00FE60C4"/>
    <w:rsid w:val="00FE6466"/>
    <w:rsid w:val="00FE66D1"/>
    <w:rsid w:val="00FE7219"/>
    <w:rsid w:val="00FF04B8"/>
    <w:rsid w:val="00FF0767"/>
    <w:rsid w:val="00FF09F3"/>
    <w:rsid w:val="00FF0E8A"/>
    <w:rsid w:val="00FF122A"/>
    <w:rsid w:val="00FF20AD"/>
    <w:rsid w:val="00FF20DD"/>
    <w:rsid w:val="00FF236A"/>
    <w:rsid w:val="00FF2A9F"/>
    <w:rsid w:val="00FF4162"/>
    <w:rsid w:val="00FF42C6"/>
    <w:rsid w:val="00FF58BD"/>
    <w:rsid w:val="00FF5C5B"/>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link w:val="HeaderChar"/>
    <w:uiPriority w:val="99"/>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character" w:customStyle="1" w:styleId="HeaderChar">
    <w:name w:val="Header Char"/>
    <w:basedOn w:val="DefaultParagraphFont"/>
    <w:link w:val="Header"/>
    <w:uiPriority w:val="99"/>
    <w:rsid w:val="00816EA0"/>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4527-6500-4733-A432-461C2D1C6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419</TotalTime>
  <Pages>22</Pages>
  <Words>8650</Words>
  <Characters>49308</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51</cp:revision>
  <cp:lastPrinted>2025-07-31T07:56:00Z</cp:lastPrinted>
  <dcterms:created xsi:type="dcterms:W3CDTF">2025-11-04T15:51:00Z</dcterms:created>
  <dcterms:modified xsi:type="dcterms:W3CDTF">2025-11-18T08:39:00Z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